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2F" w:rsidRPr="000D5F6B" w:rsidRDefault="003B1CA1" w:rsidP="004D1721">
      <w:pPr>
        <w:spacing w:after="0" w:line="240" w:lineRule="auto"/>
        <w:rPr>
          <w:rFonts w:ascii="Book Antiqua" w:hAnsi="Book Antiqua"/>
          <w:sz w:val="40"/>
          <w:szCs w:val="4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8.15pt;margin-top:13.6pt;width:102pt;height:130.5pt;z-index:251671552;mso-position-horizontal-relative:text;mso-position-vertical-relative:text;mso-width-relative:page;mso-height-relative:page">
            <v:imagedata r:id="rId9" o:title="jjv"/>
            <v:shadow on="t" opacity=".5" offset="-6pt,-6pt"/>
            <w10:wrap type="square"/>
          </v:shape>
        </w:pict>
      </w:r>
    </w:p>
    <w:p w:rsidR="001751DB" w:rsidRPr="000D5F6B" w:rsidRDefault="000D5F6B" w:rsidP="005327AE">
      <w:pPr>
        <w:spacing w:after="0" w:line="240" w:lineRule="auto"/>
        <w:rPr>
          <w:rFonts w:ascii="Book Antiqua" w:hAnsi="Book Antiqua" w:cstheme="majorBidi"/>
          <w:b/>
          <w:bCs/>
          <w:sz w:val="36"/>
          <w:szCs w:val="36"/>
        </w:rPr>
      </w:pPr>
      <w:r w:rsidRPr="000D5F6B">
        <w:rPr>
          <w:rFonts w:ascii="Book Antiqua" w:hAnsi="Book Antiqua" w:cstheme="majorBidi"/>
          <w:b/>
          <w:bCs/>
          <w:color w:val="C00000"/>
          <w:sz w:val="44"/>
          <w:szCs w:val="44"/>
        </w:rPr>
        <w:t>Myl</w:t>
      </w:r>
      <w:r>
        <w:rPr>
          <w:rFonts w:ascii="Book Antiqua" w:hAnsi="Book Antiqua" w:cstheme="majorBidi"/>
          <w:b/>
          <w:bCs/>
          <w:sz w:val="44"/>
          <w:szCs w:val="44"/>
        </w:rPr>
        <w:t xml:space="preserve">ene </w:t>
      </w:r>
      <w:r w:rsidRPr="000D5F6B">
        <w:rPr>
          <w:rFonts w:ascii="Book Antiqua" w:hAnsi="Book Antiqua" w:cstheme="majorBidi"/>
          <w:b/>
          <w:bCs/>
          <w:color w:val="31849B" w:themeColor="accent5" w:themeShade="BF"/>
          <w:sz w:val="44"/>
          <w:szCs w:val="44"/>
        </w:rPr>
        <w:t>Z.</w:t>
      </w:r>
      <w:r>
        <w:rPr>
          <w:rFonts w:ascii="Book Antiqua" w:hAnsi="Book Antiqua" w:cstheme="majorBidi"/>
          <w:b/>
          <w:bCs/>
          <w:sz w:val="44"/>
          <w:szCs w:val="44"/>
        </w:rPr>
        <w:t xml:space="preserve"> Ha</w:t>
      </w:r>
      <w:r w:rsidRPr="000D5F6B">
        <w:rPr>
          <w:rFonts w:ascii="Book Antiqua" w:hAnsi="Book Antiqua" w:cstheme="majorBidi"/>
          <w:b/>
          <w:bCs/>
          <w:color w:val="0070C0"/>
          <w:sz w:val="44"/>
          <w:szCs w:val="44"/>
        </w:rPr>
        <w:t>into</w:t>
      </w:r>
    </w:p>
    <w:p w:rsidR="005327AE" w:rsidRPr="000D5F6B" w:rsidRDefault="00CF5CAF" w:rsidP="005327AE">
      <w:pPr>
        <w:spacing w:after="0" w:line="240" w:lineRule="auto"/>
        <w:rPr>
          <w:rFonts w:ascii="Book Antiqua" w:hAnsi="Book Antiqua" w:cstheme="majorBidi"/>
          <w:sz w:val="24"/>
          <w:szCs w:val="24"/>
        </w:rPr>
      </w:pPr>
      <w:proofErr w:type="spellStart"/>
      <w:r>
        <w:rPr>
          <w:rFonts w:ascii="Book Antiqua" w:hAnsi="Book Antiqua" w:cstheme="majorBidi"/>
          <w:sz w:val="24"/>
          <w:szCs w:val="24"/>
        </w:rPr>
        <w:t>Shabiya</w:t>
      </w:r>
      <w:proofErr w:type="spellEnd"/>
      <w:r>
        <w:rPr>
          <w:rFonts w:ascii="Book Antiqua" w:hAnsi="Book Antiqua" w:cstheme="majorBidi"/>
          <w:sz w:val="24"/>
          <w:szCs w:val="24"/>
        </w:rPr>
        <w:t xml:space="preserve"> Khalifa Street, </w:t>
      </w:r>
      <w:r w:rsidR="001751DB" w:rsidRPr="000D5F6B">
        <w:rPr>
          <w:rFonts w:ascii="Book Antiqua" w:hAnsi="Book Antiqua" w:cstheme="majorBidi"/>
          <w:sz w:val="24"/>
          <w:szCs w:val="24"/>
        </w:rPr>
        <w:t>Al Ain UAE</w:t>
      </w:r>
    </w:p>
    <w:p w:rsidR="001751DB" w:rsidRPr="000D5F6B" w:rsidRDefault="001751DB" w:rsidP="00FA66B5">
      <w:pPr>
        <w:spacing w:after="0" w:line="240" w:lineRule="auto"/>
        <w:rPr>
          <w:rFonts w:ascii="Book Antiqua" w:hAnsi="Book Antiqua" w:cstheme="majorBidi"/>
          <w:sz w:val="24"/>
          <w:szCs w:val="24"/>
        </w:rPr>
      </w:pPr>
      <w:r w:rsidRPr="000D5F6B">
        <w:rPr>
          <w:rFonts w:ascii="Book Antiqua" w:hAnsi="Book Antiqua" w:cstheme="majorBidi"/>
          <w:sz w:val="24"/>
          <w:szCs w:val="24"/>
        </w:rPr>
        <w:t xml:space="preserve">Mobile no: </w:t>
      </w:r>
      <w:r w:rsidR="00FA66B5" w:rsidRPr="00FA66B5">
        <w:rPr>
          <w:rFonts w:ascii="Book Antiqua" w:hAnsi="Book Antiqua" w:cstheme="majorBidi"/>
          <w:sz w:val="24"/>
          <w:szCs w:val="24"/>
        </w:rPr>
        <w:t>056</w:t>
      </w:r>
      <w:r w:rsidR="00FA66B5">
        <w:rPr>
          <w:rFonts w:ascii="Book Antiqua" w:hAnsi="Book Antiqua" w:cstheme="majorBidi"/>
          <w:sz w:val="24"/>
          <w:szCs w:val="24"/>
        </w:rPr>
        <w:t xml:space="preserve"> </w:t>
      </w:r>
      <w:r w:rsidR="00FA66B5" w:rsidRPr="00FA66B5">
        <w:rPr>
          <w:rFonts w:ascii="Book Antiqua" w:hAnsi="Book Antiqua" w:cstheme="majorBidi"/>
          <w:sz w:val="24"/>
          <w:szCs w:val="24"/>
        </w:rPr>
        <w:t>180</w:t>
      </w:r>
      <w:r w:rsidR="00FA66B5">
        <w:rPr>
          <w:rFonts w:ascii="Book Antiqua" w:hAnsi="Book Antiqua" w:cstheme="majorBidi"/>
          <w:sz w:val="24"/>
          <w:szCs w:val="24"/>
        </w:rPr>
        <w:t xml:space="preserve"> </w:t>
      </w:r>
      <w:r w:rsidR="00FA66B5" w:rsidRPr="00FA66B5">
        <w:rPr>
          <w:rFonts w:ascii="Book Antiqua" w:hAnsi="Book Antiqua" w:cstheme="majorBidi"/>
          <w:sz w:val="24"/>
          <w:szCs w:val="24"/>
        </w:rPr>
        <w:t>4016</w:t>
      </w:r>
      <w:r w:rsidR="00FA66B5">
        <w:rPr>
          <w:rFonts w:ascii="Book Antiqua" w:hAnsi="Book Antiqua" w:cstheme="majorBidi"/>
          <w:sz w:val="24"/>
          <w:szCs w:val="24"/>
        </w:rPr>
        <w:t xml:space="preserve"> </w:t>
      </w:r>
      <w:r w:rsidR="00CF157E">
        <w:rPr>
          <w:rFonts w:ascii="Book Antiqua" w:hAnsi="Book Antiqua" w:cstheme="majorBidi"/>
          <w:sz w:val="24"/>
          <w:szCs w:val="24"/>
        </w:rPr>
        <w:t xml:space="preserve">/ </w:t>
      </w:r>
      <w:r w:rsidR="00CF157E" w:rsidRPr="00FA66B5">
        <w:rPr>
          <w:rFonts w:ascii="Book Antiqua" w:hAnsi="Book Antiqua" w:cstheme="majorBidi"/>
          <w:sz w:val="24"/>
          <w:szCs w:val="24"/>
        </w:rPr>
        <w:t>055</w:t>
      </w:r>
      <w:r w:rsidR="00FA66B5">
        <w:rPr>
          <w:rFonts w:ascii="Book Antiqua" w:hAnsi="Book Antiqua" w:cstheme="majorBidi"/>
          <w:sz w:val="24"/>
          <w:szCs w:val="24"/>
        </w:rPr>
        <w:t xml:space="preserve"> </w:t>
      </w:r>
      <w:r w:rsidR="00FA66B5" w:rsidRPr="00FA66B5">
        <w:rPr>
          <w:rFonts w:ascii="Book Antiqua" w:hAnsi="Book Antiqua" w:cstheme="majorBidi"/>
          <w:sz w:val="24"/>
          <w:szCs w:val="24"/>
        </w:rPr>
        <w:t>357</w:t>
      </w:r>
      <w:r w:rsidR="00FA66B5">
        <w:rPr>
          <w:rFonts w:ascii="Book Antiqua" w:hAnsi="Book Antiqua" w:cstheme="majorBidi"/>
          <w:sz w:val="24"/>
          <w:szCs w:val="24"/>
        </w:rPr>
        <w:t xml:space="preserve"> </w:t>
      </w:r>
      <w:r w:rsidR="00FA66B5" w:rsidRPr="00FA66B5">
        <w:rPr>
          <w:rFonts w:ascii="Book Antiqua" w:hAnsi="Book Antiqua" w:cstheme="majorBidi"/>
          <w:sz w:val="24"/>
          <w:szCs w:val="24"/>
        </w:rPr>
        <w:t>2837</w:t>
      </w:r>
    </w:p>
    <w:p w:rsidR="003E54B8" w:rsidRPr="000D5F6B" w:rsidRDefault="003E54B8" w:rsidP="00312A3F">
      <w:pPr>
        <w:spacing w:after="0" w:line="240" w:lineRule="auto"/>
        <w:rPr>
          <w:rFonts w:ascii="Book Antiqua" w:hAnsi="Book Antiqua" w:cstheme="majorBidi"/>
          <w:sz w:val="24"/>
          <w:szCs w:val="24"/>
        </w:rPr>
      </w:pPr>
      <w:r w:rsidRPr="000D5F6B">
        <w:rPr>
          <w:rFonts w:ascii="Book Antiqua" w:hAnsi="Book Antiqua" w:cstheme="majorBidi"/>
          <w:sz w:val="24"/>
          <w:szCs w:val="24"/>
        </w:rPr>
        <w:t xml:space="preserve">Email add: </w:t>
      </w:r>
      <w:hyperlink r:id="rId10" w:history="1">
        <w:r w:rsidR="00FA66B5" w:rsidRPr="00D24DFA">
          <w:rPr>
            <w:rStyle w:val="Hyperlink"/>
            <w:rFonts w:ascii="Book Antiqua" w:hAnsi="Book Antiqua" w:cstheme="majorBidi"/>
            <w:sz w:val="24"/>
            <w:szCs w:val="24"/>
          </w:rPr>
          <w:t>mylenehainto17@gmail.com</w:t>
        </w:r>
      </w:hyperlink>
    </w:p>
    <w:p w:rsidR="006A1D4B" w:rsidRPr="000D5F6B" w:rsidRDefault="006A1D4B" w:rsidP="001751DB">
      <w:pPr>
        <w:spacing w:after="0" w:line="240" w:lineRule="auto"/>
        <w:rPr>
          <w:rFonts w:ascii="Book Antiqua" w:hAnsi="Book Antiqua" w:cstheme="majorBidi"/>
          <w:sz w:val="4"/>
          <w:szCs w:val="4"/>
        </w:rPr>
      </w:pPr>
    </w:p>
    <w:p w:rsidR="004D1721" w:rsidRPr="000D5F6B" w:rsidRDefault="004D1721" w:rsidP="001751DB">
      <w:pPr>
        <w:spacing w:after="0" w:line="240" w:lineRule="auto"/>
        <w:rPr>
          <w:rFonts w:ascii="Book Antiqua" w:hAnsi="Book Antiqua" w:cstheme="majorBidi"/>
          <w:sz w:val="24"/>
          <w:szCs w:val="2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981554" w:rsidRDefault="00981554" w:rsidP="006A0B08">
      <w:pPr>
        <w:shd w:val="clear" w:color="auto" w:fill="FFFFFF" w:themeFill="background1"/>
        <w:spacing w:after="0" w:line="240" w:lineRule="auto"/>
        <w:rPr>
          <w:rFonts w:ascii="Book Antiqua" w:hAnsi="Book Antiqua" w:cstheme="majorBidi"/>
          <w:b/>
          <w:bCs/>
          <w:sz w:val="4"/>
          <w:szCs w:val="4"/>
        </w:rPr>
      </w:pPr>
    </w:p>
    <w:p w:rsidR="004D1721" w:rsidRPr="000D5F6B" w:rsidRDefault="004D1721" w:rsidP="006A0B08">
      <w:pPr>
        <w:shd w:val="clear" w:color="auto" w:fill="FFFFFF" w:themeFill="background1"/>
        <w:spacing w:after="0" w:line="240" w:lineRule="auto"/>
        <w:rPr>
          <w:rFonts w:ascii="Book Antiqua" w:hAnsi="Book Antiqua" w:cstheme="majorBidi"/>
          <w:b/>
          <w:bCs/>
          <w:sz w:val="24"/>
          <w:szCs w:val="24"/>
        </w:rPr>
      </w:pPr>
      <w:r w:rsidRPr="000D5F6B">
        <w:rPr>
          <w:rFonts w:ascii="Book Antiqua" w:hAnsi="Book Antiqua" w:cstheme="majorBidi"/>
          <w:b/>
          <w:bCs/>
          <w:sz w:val="24"/>
          <w:szCs w:val="24"/>
        </w:rPr>
        <w:t>CAREER OBJECTIVE</w:t>
      </w:r>
    </w:p>
    <w:p w:rsidR="004D1721" w:rsidRPr="000D5F6B" w:rsidRDefault="006A0B08" w:rsidP="006A0B08">
      <w:pPr>
        <w:shd w:val="clear" w:color="auto" w:fill="FFFFFF" w:themeFill="background1"/>
        <w:spacing w:after="0" w:line="240" w:lineRule="auto"/>
        <w:rPr>
          <w:rFonts w:ascii="Book Antiqua" w:hAnsi="Book Antiqua" w:cstheme="majorBidi"/>
          <w:sz w:val="24"/>
          <w:szCs w:val="24"/>
        </w:rPr>
      </w:pPr>
      <w:r w:rsidRPr="000D5F6B">
        <w:rPr>
          <w:rFonts w:ascii="Book Antiqua" w:hAnsi="Book Antiqua" w:cstheme="majorBidi"/>
          <w:noProof/>
          <w:sz w:val="24"/>
          <w:szCs w:val="24"/>
        </w:rPr>
        <mc:AlternateContent>
          <mc:Choice Requires="wps">
            <w:drawing>
              <wp:anchor distT="0" distB="0" distL="114300" distR="114300" simplePos="0" relativeHeight="251663360" behindDoc="0" locked="0" layoutInCell="1" allowOverlap="1">
                <wp:simplePos x="0" y="0"/>
                <wp:positionH relativeFrom="margin">
                  <wp:posOffset>-4445</wp:posOffset>
                </wp:positionH>
                <wp:positionV relativeFrom="paragraph">
                  <wp:posOffset>48260</wp:posOffset>
                </wp:positionV>
                <wp:extent cx="6029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029325" cy="9525"/>
                        </a:xfrm>
                        <a:prstGeom prst="line">
                          <a:avLst/>
                        </a:prstGeom>
                        <a:ln>
                          <a:prstDash val="lgDashDot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B84B7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3.8pt" to="474.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" strokecolor="#bc4542 [3045]">
                <v:stroke dashstyle="longDashDotDot"/>
                <w10:wrap anchorx="margin"/>
              </v:line>
            </w:pict>
          </mc:Fallback>
        </mc:AlternateContent>
      </w:r>
    </w:p>
    <w:p w:rsidR="00922A62" w:rsidRPr="000D5F6B" w:rsidRDefault="00CF5CAF" w:rsidP="00D72FF8">
      <w:pPr>
        <w:spacing w:after="0" w:line="240" w:lineRule="auto"/>
        <w:rPr>
          <w:rFonts w:ascii="Book Antiqua" w:hAnsi="Book Antiqua" w:cstheme="majorBidi"/>
          <w:sz w:val="24"/>
          <w:szCs w:val="24"/>
        </w:rPr>
      </w:pPr>
      <w:r>
        <w:rPr>
          <w:rFonts w:ascii="Book Antiqua" w:hAnsi="Book Antiqua" w:cstheme="majorBidi"/>
          <w:sz w:val="24"/>
          <w:szCs w:val="24"/>
        </w:rPr>
        <w:t>To be part of the continuous success of your prestigious company by means of contributing my competencies.</w:t>
      </w:r>
    </w:p>
    <w:p w:rsidR="00922A62" w:rsidRPr="000D5F6B" w:rsidRDefault="00922A62" w:rsidP="00D72FF8">
      <w:pPr>
        <w:spacing w:after="0" w:line="240" w:lineRule="auto"/>
        <w:rPr>
          <w:rFonts w:ascii="Book Antiqua" w:hAnsi="Book Antiqua" w:cstheme="majorBidi"/>
          <w:sz w:val="24"/>
          <w:szCs w:val="24"/>
        </w:rPr>
      </w:pPr>
    </w:p>
    <w:p w:rsidR="00F018F3" w:rsidRPr="000D5F6B" w:rsidRDefault="00F018F3" w:rsidP="001751DB">
      <w:pPr>
        <w:spacing w:after="0" w:line="240" w:lineRule="auto"/>
        <w:rPr>
          <w:rFonts w:ascii="Book Antiqua" w:hAnsi="Book Antiqua" w:cstheme="majorBidi"/>
          <w:sz w:val="4"/>
          <w:szCs w:val="4"/>
        </w:rPr>
      </w:pPr>
    </w:p>
    <w:p w:rsidR="004D1721" w:rsidRPr="000D5F6B" w:rsidRDefault="004D1721" w:rsidP="00966785">
      <w:pPr>
        <w:shd w:val="clear" w:color="auto" w:fill="FFFFFF" w:themeFill="background1"/>
        <w:spacing w:after="0" w:line="240" w:lineRule="auto"/>
        <w:rPr>
          <w:rFonts w:ascii="Book Antiqua" w:hAnsi="Book Antiqua" w:cstheme="majorBidi"/>
          <w:b/>
          <w:bCs/>
          <w:sz w:val="24"/>
          <w:szCs w:val="24"/>
        </w:rPr>
      </w:pPr>
      <w:r w:rsidRPr="000D5F6B">
        <w:rPr>
          <w:rFonts w:ascii="Book Antiqua" w:hAnsi="Book Antiqua" w:cstheme="majorBidi"/>
          <w:b/>
          <w:bCs/>
          <w:sz w:val="24"/>
          <w:szCs w:val="24"/>
        </w:rPr>
        <w:t>WORK EXPERIENCE</w:t>
      </w:r>
    </w:p>
    <w:p w:rsidR="004D1721" w:rsidRPr="000D5F6B" w:rsidRDefault="00966785" w:rsidP="00B91DE0">
      <w:pPr>
        <w:spacing w:after="0" w:line="240" w:lineRule="auto"/>
        <w:rPr>
          <w:rFonts w:ascii="Book Antiqua" w:hAnsi="Book Antiqua" w:cstheme="majorBidi"/>
          <w:b/>
          <w:bCs/>
          <w:sz w:val="24"/>
          <w:szCs w:val="24"/>
        </w:rPr>
      </w:pPr>
      <w:r w:rsidRPr="000D5F6B">
        <w:rPr>
          <w:rFonts w:ascii="Book Antiqua" w:hAnsi="Book Antiqua" w:cstheme="majorBidi"/>
          <w:noProof/>
          <w:sz w:val="24"/>
          <w:szCs w:val="24"/>
        </w:rPr>
        <mc:AlternateContent>
          <mc:Choice Requires="wps">
            <w:drawing>
              <wp:anchor distT="0" distB="0" distL="114300" distR="114300" simplePos="0" relativeHeight="251665408" behindDoc="0" locked="0" layoutInCell="1" allowOverlap="1" wp14:anchorId="64588B2C" wp14:editId="33E00EA5">
                <wp:simplePos x="0" y="0"/>
                <wp:positionH relativeFrom="margin">
                  <wp:align>right</wp:align>
                </wp:positionH>
                <wp:positionV relativeFrom="paragraph">
                  <wp:posOffset>90805</wp:posOffset>
                </wp:positionV>
                <wp:extent cx="6029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029325" cy="9525"/>
                        </a:xfrm>
                        <a:prstGeom prst="line">
                          <a:avLst/>
                        </a:prstGeom>
                        <a:noFill/>
                        <a:ln w="9525" cap="flat" cmpd="sng" algn="ctr">
                          <a:solidFill>
                            <a:srgbClr val="C0504D">
                              <a:shade val="95000"/>
                              <a:satMod val="10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C93DDC9" id="Straight Connector 8"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55pt,7.15pt" to="898.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" strokecolor="#be4b48">
                <v:stroke dashstyle="longDashDotDot"/>
                <w10:wrap anchorx="margin"/>
              </v:line>
            </w:pict>
          </mc:Fallback>
        </mc:AlternateContent>
      </w:r>
    </w:p>
    <w:p w:rsidR="00CF5CAF" w:rsidRDefault="00CF5CAF" w:rsidP="00B91DE0">
      <w:pPr>
        <w:spacing w:after="0" w:line="240" w:lineRule="auto"/>
        <w:rPr>
          <w:rFonts w:ascii="Book Antiqua" w:hAnsi="Book Antiqua" w:cstheme="majorBidi"/>
          <w:b/>
          <w:bCs/>
          <w:sz w:val="4"/>
          <w:szCs w:val="4"/>
        </w:rPr>
      </w:pPr>
    </w:p>
    <w:p w:rsidR="006E6D47" w:rsidRPr="00981554" w:rsidRDefault="006E6D47" w:rsidP="00B91DE0">
      <w:pPr>
        <w:spacing w:after="0" w:line="240" w:lineRule="auto"/>
        <w:rPr>
          <w:rFonts w:ascii="Book Antiqua" w:hAnsi="Book Antiqua" w:cstheme="majorBidi"/>
          <w:b/>
          <w:bCs/>
          <w:sz w:val="14"/>
          <w:szCs w:val="14"/>
        </w:rPr>
      </w:pPr>
    </w:p>
    <w:p w:rsidR="006E6D47" w:rsidRPr="006E6D47" w:rsidRDefault="006E6D47" w:rsidP="006E6D47">
      <w:pPr>
        <w:pStyle w:val="ListParagraph"/>
        <w:numPr>
          <w:ilvl w:val="0"/>
          <w:numId w:val="13"/>
        </w:numPr>
        <w:spacing w:after="0" w:line="240" w:lineRule="auto"/>
        <w:rPr>
          <w:rFonts w:ascii="Book Antiqua" w:hAnsi="Book Antiqua" w:cstheme="majorBidi"/>
          <w:b/>
          <w:bCs/>
        </w:rPr>
      </w:pPr>
      <w:r w:rsidRPr="006E6D47">
        <w:rPr>
          <w:rFonts w:ascii="Book Antiqua" w:hAnsi="Book Antiqua" w:cstheme="majorBidi"/>
          <w:b/>
          <w:bCs/>
        </w:rPr>
        <w:t>GULF INTERNATIONAL PRIVATE ACADEMY</w:t>
      </w:r>
    </w:p>
    <w:p w:rsidR="006E6D47" w:rsidRPr="006E6D47" w:rsidRDefault="006E6D47" w:rsidP="006E6D47">
      <w:pPr>
        <w:pStyle w:val="ListParagraph"/>
        <w:spacing w:after="0" w:line="240" w:lineRule="auto"/>
        <w:rPr>
          <w:rFonts w:ascii="Book Antiqua" w:hAnsi="Book Antiqua" w:cstheme="majorBidi"/>
        </w:rPr>
      </w:pPr>
      <w:r w:rsidRPr="006E6D47">
        <w:rPr>
          <w:rFonts w:ascii="Book Antiqua" w:hAnsi="Book Antiqua" w:cstheme="majorBidi"/>
        </w:rPr>
        <w:t>All Rounder</w:t>
      </w:r>
    </w:p>
    <w:p w:rsidR="006E6D47" w:rsidRPr="006E6D47" w:rsidRDefault="006E6D47" w:rsidP="006E6D47">
      <w:pPr>
        <w:pStyle w:val="ListParagraph"/>
        <w:spacing w:after="0" w:line="240" w:lineRule="auto"/>
        <w:rPr>
          <w:rFonts w:ascii="Book Antiqua" w:hAnsi="Book Antiqua" w:cstheme="majorBidi"/>
        </w:rPr>
      </w:pPr>
      <w:r w:rsidRPr="006E6D47">
        <w:rPr>
          <w:rFonts w:ascii="Book Antiqua" w:hAnsi="Book Antiqua" w:cstheme="majorBidi"/>
        </w:rPr>
        <w:t>Fe</w:t>
      </w:r>
      <w:r w:rsidR="00557833">
        <w:rPr>
          <w:rFonts w:ascii="Book Antiqua" w:hAnsi="Book Antiqua" w:cstheme="majorBidi"/>
        </w:rPr>
        <w:t>bruary 12, 2017 – March 20, 2019</w:t>
      </w:r>
    </w:p>
    <w:p w:rsidR="006E6D47" w:rsidRDefault="006E6D47" w:rsidP="00B91DE0">
      <w:pPr>
        <w:spacing w:after="0" w:line="240" w:lineRule="auto"/>
        <w:rPr>
          <w:rFonts w:ascii="Book Antiqua" w:hAnsi="Book Antiqua" w:cstheme="majorBidi"/>
        </w:rPr>
      </w:pPr>
    </w:p>
    <w:p w:rsidR="00D523FF" w:rsidRPr="008D1E15" w:rsidRDefault="008D1E15" w:rsidP="00D523FF">
      <w:pPr>
        <w:spacing w:after="0" w:line="240" w:lineRule="auto"/>
        <w:rPr>
          <w:rFonts w:ascii="Book Antiqua" w:hAnsi="Book Antiqua" w:cstheme="majorBidi"/>
          <w:b/>
          <w:bCs/>
          <w:i/>
          <w:iCs/>
          <w:sz w:val="24"/>
          <w:szCs w:val="24"/>
          <w:u w:val="single"/>
        </w:rPr>
      </w:pPr>
      <w:r w:rsidRPr="008D1E15">
        <w:rPr>
          <w:rFonts w:ascii="Book Antiqua" w:hAnsi="Book Antiqua" w:cstheme="majorBidi"/>
          <w:b/>
          <w:bCs/>
          <w:i/>
          <w:iCs/>
          <w:sz w:val="24"/>
          <w:szCs w:val="24"/>
          <w:u w:val="single"/>
        </w:rPr>
        <w:t xml:space="preserve">Duties as Registration </w:t>
      </w:r>
      <w:bookmarkStart w:id="0" w:name="_GoBack"/>
      <w:bookmarkEnd w:id="0"/>
    </w:p>
    <w:p w:rsidR="00D523FF" w:rsidRPr="00D523FF" w:rsidRDefault="00D523FF" w:rsidP="00D523FF">
      <w:pPr>
        <w:spacing w:after="0" w:line="240" w:lineRule="auto"/>
        <w:rPr>
          <w:rFonts w:ascii="Book Antiqua" w:hAnsi="Book Antiqua" w:cstheme="majorBidi"/>
          <w:i/>
          <w:iCs/>
          <w:u w:val="single"/>
        </w:rPr>
      </w:pPr>
    </w:p>
    <w:p w:rsidR="00D523FF"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Receiving and answering questions of customers regarding admission and registration</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Registering students and recording their required data on ADEC’s system (</w:t>
      </w:r>
      <w:proofErr w:type="spellStart"/>
      <w:r>
        <w:rPr>
          <w:rFonts w:ascii="Book Antiqua" w:hAnsi="Book Antiqua" w:cstheme="majorBidi"/>
        </w:rPr>
        <w:t>eSIS</w:t>
      </w:r>
      <w:proofErr w:type="spellEnd"/>
      <w:r>
        <w:rPr>
          <w:rFonts w:ascii="Book Antiqua" w:hAnsi="Book Antiqua" w:cstheme="majorBidi"/>
        </w:rPr>
        <w:t>) including student’s personal information, attendance records and transportation information.</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Issuing students continuation certificates, good conduct certificates, withdrawal certificates and getting them approved by the principal.</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Recording all prospect student’s information on the admis</w:t>
      </w:r>
      <w:r w:rsidR="00511996">
        <w:rPr>
          <w:rFonts w:ascii="Book Antiqua" w:hAnsi="Book Antiqua" w:cstheme="majorBidi"/>
        </w:rPr>
        <w:t xml:space="preserve">sions section on the school </w:t>
      </w:r>
      <w:r>
        <w:rPr>
          <w:rFonts w:ascii="Book Antiqua" w:hAnsi="Book Antiqua" w:cstheme="majorBidi"/>
        </w:rPr>
        <w:t xml:space="preserve">SMS </w:t>
      </w:r>
      <w:r w:rsidR="00511996">
        <w:rPr>
          <w:rFonts w:ascii="Book Antiqua" w:hAnsi="Book Antiqua" w:cstheme="majorBidi"/>
        </w:rPr>
        <w:t>(</w:t>
      </w:r>
      <w:proofErr w:type="spellStart"/>
      <w:r>
        <w:rPr>
          <w:rFonts w:ascii="Book Antiqua" w:hAnsi="Book Antiqua" w:cstheme="majorBidi"/>
        </w:rPr>
        <w:t>iCampus</w:t>
      </w:r>
      <w:proofErr w:type="spellEnd"/>
      <w:r>
        <w:rPr>
          <w:rFonts w:ascii="Book Antiqua" w:hAnsi="Book Antiqua" w:cstheme="majorBidi"/>
        </w:rPr>
        <w:t>).</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Setting up appointments for prospects students for placement tests and interviews with school leaders as per the school admission policy.</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Registering students in the transportation service.</w:t>
      </w:r>
    </w:p>
    <w:p w:rsidR="008D1E15" w:rsidRDefault="008D1E15" w:rsidP="008D1E15">
      <w:pPr>
        <w:spacing w:after="0" w:line="240" w:lineRule="auto"/>
        <w:rPr>
          <w:rFonts w:ascii="Book Antiqua" w:hAnsi="Book Antiqua" w:cstheme="majorBidi"/>
        </w:rPr>
      </w:pPr>
    </w:p>
    <w:p w:rsidR="008D1E15" w:rsidRDefault="008D1E15" w:rsidP="008D1E15">
      <w:pPr>
        <w:spacing w:after="0" w:line="240" w:lineRule="auto"/>
        <w:rPr>
          <w:rFonts w:ascii="Book Antiqua" w:hAnsi="Book Antiqua" w:cstheme="majorBidi"/>
          <w:b/>
          <w:bCs/>
          <w:i/>
          <w:iCs/>
          <w:sz w:val="24"/>
          <w:szCs w:val="24"/>
          <w:u w:val="single"/>
        </w:rPr>
      </w:pPr>
      <w:r>
        <w:rPr>
          <w:rFonts w:ascii="Book Antiqua" w:hAnsi="Book Antiqua" w:cstheme="majorBidi"/>
          <w:b/>
          <w:bCs/>
          <w:i/>
          <w:iCs/>
          <w:sz w:val="24"/>
          <w:szCs w:val="24"/>
          <w:u w:val="single"/>
        </w:rPr>
        <w:t>Duties as Clerical Tasks</w:t>
      </w:r>
    </w:p>
    <w:p w:rsidR="008D1E15" w:rsidRPr="008D1E15" w:rsidRDefault="008D1E15" w:rsidP="008D1E15">
      <w:pPr>
        <w:spacing w:after="0" w:line="240" w:lineRule="auto"/>
        <w:rPr>
          <w:rFonts w:ascii="Book Antiqua" w:hAnsi="Book Antiqua" w:cstheme="majorBidi"/>
          <w:b/>
          <w:bCs/>
          <w:i/>
          <w:iCs/>
          <w:sz w:val="24"/>
          <w:szCs w:val="24"/>
          <w:u w:val="single"/>
        </w:rPr>
      </w:pP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Coordinating messenger and courier service.</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Receiving, sorting and distributing incoming mail.</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Monitoring incoming emails and answer or forward as required.</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Preparing outgoing mail for distribution.</w:t>
      </w:r>
    </w:p>
    <w:p w:rsidR="008D1E15" w:rsidRDefault="008D1E15"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 xml:space="preserve">Maintaining office filing, storage systems and </w:t>
      </w:r>
      <w:r w:rsidR="00CC75B2">
        <w:rPr>
          <w:rFonts w:ascii="Book Antiqua" w:hAnsi="Book Antiqua" w:cstheme="majorBidi"/>
        </w:rPr>
        <w:t>document scanning.</w:t>
      </w:r>
    </w:p>
    <w:p w:rsidR="00CC75B2" w:rsidRDefault="00CC75B2"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Updating and maintaining data bases such as mailing lists, contact lists and students/parent’s information.</w:t>
      </w:r>
    </w:p>
    <w:p w:rsidR="00CC75B2" w:rsidRDefault="00CC75B2"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Retrieving information when requested.</w:t>
      </w:r>
    </w:p>
    <w:p w:rsidR="00CC75B2" w:rsidRDefault="00CC75B2" w:rsidP="008D1E15">
      <w:pPr>
        <w:pStyle w:val="ListParagraph"/>
        <w:numPr>
          <w:ilvl w:val="0"/>
          <w:numId w:val="3"/>
        </w:numPr>
        <w:spacing w:after="0" w:line="240" w:lineRule="auto"/>
        <w:rPr>
          <w:rFonts w:ascii="Book Antiqua" w:hAnsi="Book Antiqua" w:cstheme="majorBidi"/>
        </w:rPr>
      </w:pPr>
      <w:r>
        <w:rPr>
          <w:rFonts w:ascii="Book Antiqua" w:hAnsi="Book Antiqua" w:cstheme="majorBidi"/>
        </w:rPr>
        <w:t>Typing documents, reports and correspondence</w:t>
      </w:r>
    </w:p>
    <w:p w:rsidR="008D1E15" w:rsidRDefault="008D1E15" w:rsidP="008D1E15">
      <w:pPr>
        <w:spacing w:after="0" w:line="240" w:lineRule="auto"/>
        <w:rPr>
          <w:rFonts w:ascii="Book Antiqua" w:hAnsi="Book Antiqua" w:cstheme="majorBidi"/>
          <w:b/>
          <w:bCs/>
          <w:sz w:val="24"/>
          <w:szCs w:val="24"/>
        </w:rPr>
      </w:pPr>
    </w:p>
    <w:p w:rsidR="008D1E15" w:rsidRDefault="00CC75B2" w:rsidP="008D1E15">
      <w:pPr>
        <w:spacing w:after="0" w:line="240" w:lineRule="auto"/>
        <w:rPr>
          <w:rFonts w:ascii="Book Antiqua" w:hAnsi="Book Antiqua" w:cstheme="majorBidi"/>
          <w:b/>
          <w:bCs/>
          <w:sz w:val="24"/>
          <w:szCs w:val="24"/>
        </w:rPr>
      </w:pPr>
      <w:r>
        <w:rPr>
          <w:rFonts w:ascii="Book Antiqua" w:hAnsi="Book Antiqua" w:cstheme="majorBidi"/>
          <w:b/>
          <w:bCs/>
          <w:i/>
          <w:iCs/>
          <w:sz w:val="24"/>
          <w:szCs w:val="24"/>
          <w:u w:val="single"/>
        </w:rPr>
        <w:t>Duties as Cashier</w:t>
      </w:r>
    </w:p>
    <w:p w:rsidR="00CC75B2" w:rsidRDefault="00CC75B2" w:rsidP="008D1E15">
      <w:pPr>
        <w:spacing w:after="0" w:line="240" w:lineRule="auto"/>
        <w:rPr>
          <w:rFonts w:ascii="Book Antiqua" w:hAnsi="Book Antiqua" w:cstheme="majorBidi"/>
          <w:b/>
          <w:bCs/>
          <w:sz w:val="24"/>
          <w:szCs w:val="24"/>
        </w:rPr>
      </w:pPr>
    </w:p>
    <w:p w:rsidR="00CC75B2" w:rsidRDefault="00CC75B2" w:rsidP="00CC75B2">
      <w:pPr>
        <w:pStyle w:val="ListParagraph"/>
        <w:numPr>
          <w:ilvl w:val="0"/>
          <w:numId w:val="14"/>
        </w:numPr>
        <w:spacing w:after="0" w:line="240" w:lineRule="auto"/>
        <w:rPr>
          <w:rFonts w:ascii="Book Antiqua" w:hAnsi="Book Antiqua" w:cstheme="majorBidi"/>
        </w:rPr>
      </w:pPr>
      <w:r w:rsidRPr="00CC75B2">
        <w:rPr>
          <w:rFonts w:ascii="Book Antiqua" w:hAnsi="Book Antiqua" w:cstheme="majorBidi"/>
        </w:rPr>
        <w:t>Handling cash, credit or check transactions with customers</w:t>
      </w:r>
    </w:p>
    <w:p w:rsidR="00CC75B2" w:rsidRDefault="00CC75B2"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t>Balancing the daily account at the end of each day.</w:t>
      </w:r>
    </w:p>
    <w:p w:rsidR="00CC75B2" w:rsidRDefault="00CC75B2"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t>Checking the daily cash balance.</w:t>
      </w:r>
    </w:p>
    <w:p w:rsidR="00CC75B2" w:rsidRDefault="00CC75B2"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lastRenderedPageBreak/>
        <w:t>Interacting with the customers that come to the counter and sol</w:t>
      </w:r>
      <w:r w:rsidR="00E37620">
        <w:rPr>
          <w:rFonts w:ascii="Book Antiqua" w:hAnsi="Book Antiqua" w:cstheme="majorBidi"/>
        </w:rPr>
        <w:t>ving all their cash related queries.</w:t>
      </w:r>
    </w:p>
    <w:p w:rsidR="00E37620" w:rsidRDefault="00E37620"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t>Maintaining daily account of the daily transactions.</w:t>
      </w:r>
    </w:p>
    <w:p w:rsidR="00E37620" w:rsidRDefault="00E37620"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t>Reporting discrepancies they find within the accounts to the line manager.</w:t>
      </w:r>
    </w:p>
    <w:p w:rsidR="00E37620" w:rsidRDefault="00E37620" w:rsidP="00CC75B2">
      <w:pPr>
        <w:pStyle w:val="ListParagraph"/>
        <w:numPr>
          <w:ilvl w:val="0"/>
          <w:numId w:val="14"/>
        </w:numPr>
        <w:spacing w:after="0" w:line="240" w:lineRule="auto"/>
        <w:rPr>
          <w:rFonts w:ascii="Book Antiqua" w:hAnsi="Book Antiqua" w:cstheme="majorBidi"/>
        </w:rPr>
      </w:pPr>
      <w:r>
        <w:rPr>
          <w:rFonts w:ascii="Book Antiqua" w:hAnsi="Book Antiqua" w:cstheme="majorBidi"/>
        </w:rPr>
        <w:t>Handling fees collections.</w:t>
      </w:r>
    </w:p>
    <w:p w:rsidR="00CC75B2" w:rsidRDefault="00CC75B2" w:rsidP="008D1E15">
      <w:pPr>
        <w:spacing w:after="0" w:line="240" w:lineRule="auto"/>
        <w:rPr>
          <w:rFonts w:ascii="Book Antiqua" w:hAnsi="Book Antiqua" w:cstheme="majorBidi"/>
          <w:b/>
          <w:bCs/>
          <w:sz w:val="24"/>
          <w:szCs w:val="24"/>
        </w:rPr>
      </w:pPr>
    </w:p>
    <w:p w:rsidR="00CC75B2" w:rsidRDefault="00E37620" w:rsidP="008D1E15">
      <w:pPr>
        <w:spacing w:after="0" w:line="240" w:lineRule="auto"/>
        <w:rPr>
          <w:rFonts w:ascii="Book Antiqua" w:hAnsi="Book Antiqua" w:cstheme="majorBidi"/>
          <w:b/>
          <w:bCs/>
          <w:sz w:val="24"/>
          <w:szCs w:val="24"/>
        </w:rPr>
      </w:pPr>
      <w:r>
        <w:rPr>
          <w:rFonts w:ascii="Book Antiqua" w:hAnsi="Book Antiqua" w:cstheme="majorBidi"/>
          <w:b/>
          <w:bCs/>
          <w:i/>
          <w:iCs/>
          <w:sz w:val="24"/>
          <w:szCs w:val="24"/>
          <w:u w:val="single"/>
        </w:rPr>
        <w:t>Duties as Front Desk</w:t>
      </w:r>
    </w:p>
    <w:p w:rsidR="00CC75B2" w:rsidRDefault="00CC75B2" w:rsidP="008D1E15">
      <w:pPr>
        <w:spacing w:after="0" w:line="240" w:lineRule="auto"/>
        <w:rPr>
          <w:rFonts w:ascii="Book Antiqua" w:hAnsi="Book Antiqua" w:cstheme="majorBidi"/>
          <w:b/>
          <w:bCs/>
          <w:sz w:val="24"/>
          <w:szCs w:val="24"/>
        </w:rPr>
      </w:pPr>
    </w:p>
    <w:p w:rsidR="00CC75B2" w:rsidRDefault="00E37620" w:rsidP="00E37620">
      <w:pPr>
        <w:pStyle w:val="ListParagraph"/>
        <w:numPr>
          <w:ilvl w:val="0"/>
          <w:numId w:val="15"/>
        </w:numPr>
        <w:spacing w:after="0" w:line="240" w:lineRule="auto"/>
        <w:rPr>
          <w:rFonts w:ascii="Book Antiqua" w:hAnsi="Book Antiqua" w:cstheme="majorBidi"/>
        </w:rPr>
      </w:pPr>
      <w:r w:rsidRPr="00E37620">
        <w:rPr>
          <w:rFonts w:ascii="Book Antiqua" w:hAnsi="Book Antiqua" w:cstheme="majorBidi"/>
        </w:rPr>
        <w:t>Answering phones and transferring calls to the appropriate staff members quickly and efficiently.</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Taking and distributing accurate messages.</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Greeting public and clients and directing them to the correct staff member and assisting them quickly and gently.</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Maintaining proper phone etiquette.</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Coordinating and organizing appointments and meetings</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Performing work related errands as requested.</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Keeping office area clean and tidy clear from and clutter or paper.</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Ensuring that the reception area is always neat, clean, well maintained and appealing.</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Ensuring office equipment is properly maintained and serviced.</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Performing all duties of a front desk officer and managing the appointments of the principal and other administrators of the campus.</w:t>
      </w:r>
    </w:p>
    <w:p w:rsidR="00E37620" w:rsidRDefault="00E37620" w:rsidP="00E37620">
      <w:pPr>
        <w:pStyle w:val="ListParagraph"/>
        <w:numPr>
          <w:ilvl w:val="0"/>
          <w:numId w:val="15"/>
        </w:numPr>
        <w:spacing w:after="0" w:line="240" w:lineRule="auto"/>
        <w:rPr>
          <w:rFonts w:ascii="Book Antiqua" w:hAnsi="Book Antiqua" w:cstheme="majorBidi"/>
        </w:rPr>
      </w:pPr>
      <w:r>
        <w:rPr>
          <w:rFonts w:ascii="Book Antiqua" w:hAnsi="Book Antiqua" w:cstheme="majorBidi"/>
        </w:rPr>
        <w:t>Ensuring the safety and the security of all students and ensuring that no students are loitering in the administration area as well as ensuring that no students leaves through the main entrance unaccompanied by his/her guardian.</w:t>
      </w:r>
    </w:p>
    <w:p w:rsidR="00E37620" w:rsidRPr="00E37620" w:rsidRDefault="00E37620" w:rsidP="00E37620">
      <w:pPr>
        <w:pStyle w:val="ListParagraph"/>
        <w:spacing w:after="0" w:line="240" w:lineRule="auto"/>
        <w:rPr>
          <w:rFonts w:ascii="Book Antiqua" w:hAnsi="Book Antiqua" w:cstheme="majorBidi"/>
        </w:rPr>
      </w:pPr>
    </w:p>
    <w:p w:rsidR="00CC75B2" w:rsidRPr="00E37620" w:rsidRDefault="00E37620" w:rsidP="008D1E15">
      <w:pPr>
        <w:spacing w:after="0" w:line="240" w:lineRule="auto"/>
        <w:rPr>
          <w:rFonts w:ascii="Book Antiqua" w:hAnsi="Book Antiqua" w:cstheme="majorBidi"/>
          <w:b/>
          <w:bCs/>
          <w:i/>
          <w:iCs/>
          <w:sz w:val="24"/>
          <w:szCs w:val="24"/>
          <w:u w:val="single"/>
        </w:rPr>
      </w:pPr>
      <w:r w:rsidRPr="00E37620">
        <w:rPr>
          <w:rFonts w:ascii="Book Antiqua" w:hAnsi="Book Antiqua" w:cstheme="majorBidi"/>
          <w:b/>
          <w:bCs/>
          <w:i/>
          <w:iCs/>
          <w:sz w:val="24"/>
          <w:szCs w:val="24"/>
          <w:u w:val="single"/>
        </w:rPr>
        <w:t>Handling all other tasks as mandated by the direct line manager of the school principal</w:t>
      </w:r>
    </w:p>
    <w:p w:rsidR="00CC75B2" w:rsidRPr="008D1E15" w:rsidRDefault="00CC75B2" w:rsidP="008D1E15">
      <w:pPr>
        <w:spacing w:after="0" w:line="240" w:lineRule="auto"/>
        <w:rPr>
          <w:rFonts w:ascii="Book Antiqua" w:hAnsi="Book Antiqua" w:cstheme="majorBidi"/>
          <w:b/>
          <w:bCs/>
          <w:sz w:val="24"/>
          <w:szCs w:val="24"/>
        </w:rPr>
      </w:pPr>
    </w:p>
    <w:p w:rsidR="00D523FF" w:rsidRPr="00981554" w:rsidRDefault="00D523FF" w:rsidP="00B91DE0">
      <w:pPr>
        <w:spacing w:after="0" w:line="240" w:lineRule="auto"/>
        <w:rPr>
          <w:rFonts w:ascii="Book Antiqua" w:hAnsi="Book Antiqua" w:cstheme="majorBidi"/>
          <w:sz w:val="12"/>
          <w:szCs w:val="12"/>
        </w:rPr>
      </w:pPr>
    </w:p>
    <w:p w:rsidR="006E6D47" w:rsidRPr="006E6D47" w:rsidRDefault="006E6D47" w:rsidP="006E6D47">
      <w:pPr>
        <w:pStyle w:val="ListParagraph"/>
        <w:numPr>
          <w:ilvl w:val="0"/>
          <w:numId w:val="13"/>
        </w:numPr>
        <w:spacing w:after="0" w:line="240" w:lineRule="auto"/>
        <w:rPr>
          <w:rFonts w:ascii="Book Antiqua" w:hAnsi="Book Antiqua" w:cstheme="majorBidi"/>
          <w:b/>
          <w:bCs/>
        </w:rPr>
      </w:pPr>
      <w:r w:rsidRPr="006E6D47">
        <w:rPr>
          <w:rFonts w:ascii="Book Antiqua" w:hAnsi="Book Antiqua" w:cstheme="majorBidi"/>
          <w:b/>
          <w:bCs/>
        </w:rPr>
        <w:t>FUTURE INTERNATIONAL ACADEMY</w:t>
      </w:r>
    </w:p>
    <w:p w:rsidR="006E6D47" w:rsidRPr="006E6D47" w:rsidRDefault="006E6D47" w:rsidP="006E6D47">
      <w:pPr>
        <w:pStyle w:val="ListParagraph"/>
        <w:spacing w:after="0" w:line="240" w:lineRule="auto"/>
        <w:rPr>
          <w:rFonts w:ascii="Book Antiqua" w:hAnsi="Book Antiqua" w:cstheme="majorBidi"/>
        </w:rPr>
      </w:pPr>
      <w:r w:rsidRPr="006E6D47">
        <w:rPr>
          <w:rFonts w:ascii="Book Antiqua" w:hAnsi="Book Antiqua" w:cstheme="majorBidi"/>
        </w:rPr>
        <w:t>Shadow Teacher</w:t>
      </w:r>
    </w:p>
    <w:p w:rsidR="006E6D47" w:rsidRPr="006E6D47" w:rsidRDefault="006E6D47" w:rsidP="006E6D47">
      <w:pPr>
        <w:pStyle w:val="ListParagraph"/>
        <w:spacing w:after="0" w:line="240" w:lineRule="auto"/>
        <w:rPr>
          <w:rFonts w:ascii="Book Antiqua" w:hAnsi="Book Antiqua" w:cstheme="majorBidi"/>
        </w:rPr>
      </w:pPr>
      <w:r w:rsidRPr="006E6D47">
        <w:rPr>
          <w:rFonts w:ascii="Book Antiqua" w:hAnsi="Book Antiqua" w:cstheme="majorBidi"/>
        </w:rPr>
        <w:t>October 2014 – June 2015</w:t>
      </w:r>
    </w:p>
    <w:p w:rsidR="006E6D47" w:rsidRDefault="006E6D47" w:rsidP="00B91DE0">
      <w:pPr>
        <w:spacing w:after="0" w:line="240" w:lineRule="auto"/>
        <w:rPr>
          <w:rFonts w:ascii="Book Antiqua" w:hAnsi="Book Antiqua" w:cstheme="majorBidi"/>
          <w:b/>
          <w:bCs/>
          <w:sz w:val="4"/>
          <w:szCs w:val="4"/>
        </w:rPr>
      </w:pPr>
    </w:p>
    <w:p w:rsidR="00CF5CAF" w:rsidRDefault="00CF5CAF" w:rsidP="00B91DE0">
      <w:pPr>
        <w:spacing w:after="0" w:line="240" w:lineRule="auto"/>
        <w:rPr>
          <w:rFonts w:ascii="Book Antiqua" w:hAnsi="Book Antiqua" w:cstheme="majorBidi"/>
          <w:b/>
          <w:bCs/>
          <w:sz w:val="4"/>
          <w:szCs w:val="4"/>
        </w:rPr>
      </w:pPr>
    </w:p>
    <w:p w:rsidR="006E6D47" w:rsidRDefault="006E6D47" w:rsidP="00B91DE0">
      <w:pPr>
        <w:spacing w:after="0" w:line="240" w:lineRule="auto"/>
        <w:rPr>
          <w:rFonts w:ascii="Book Antiqua" w:hAnsi="Book Antiqua" w:cstheme="majorBidi"/>
          <w:b/>
          <w:bCs/>
          <w:sz w:val="4"/>
          <w:szCs w:val="4"/>
        </w:rPr>
      </w:pPr>
    </w:p>
    <w:p w:rsidR="006E6D47" w:rsidRDefault="006E6D47" w:rsidP="00B91DE0">
      <w:pPr>
        <w:spacing w:after="0" w:line="240" w:lineRule="auto"/>
        <w:rPr>
          <w:rFonts w:ascii="Book Antiqua" w:hAnsi="Book Antiqua" w:cstheme="majorBidi"/>
          <w:b/>
          <w:bCs/>
          <w:sz w:val="4"/>
          <w:szCs w:val="4"/>
        </w:rPr>
      </w:pPr>
    </w:p>
    <w:p w:rsidR="006E6D47" w:rsidRPr="006E6D47" w:rsidRDefault="006E6D47" w:rsidP="006E6D47">
      <w:pPr>
        <w:pStyle w:val="ListParagraph"/>
        <w:numPr>
          <w:ilvl w:val="0"/>
          <w:numId w:val="12"/>
        </w:numPr>
        <w:spacing w:after="0" w:line="240" w:lineRule="auto"/>
        <w:rPr>
          <w:rFonts w:ascii="Book Antiqua" w:hAnsi="Book Antiqua" w:cstheme="majorBidi"/>
          <w:b/>
          <w:bCs/>
        </w:rPr>
      </w:pPr>
      <w:r w:rsidRPr="006E6D47">
        <w:rPr>
          <w:rFonts w:ascii="Book Antiqua" w:hAnsi="Book Antiqua" w:cstheme="majorBidi"/>
          <w:b/>
          <w:bCs/>
        </w:rPr>
        <w:t xml:space="preserve">SWANKY </w:t>
      </w:r>
    </w:p>
    <w:p w:rsidR="006E6D47" w:rsidRPr="006E6D47" w:rsidRDefault="006E6D47" w:rsidP="006E6D47">
      <w:pPr>
        <w:pStyle w:val="ListParagraph"/>
        <w:spacing w:after="0" w:line="240" w:lineRule="auto"/>
        <w:rPr>
          <w:rFonts w:ascii="Book Antiqua" w:hAnsi="Book Antiqua" w:cstheme="majorBidi"/>
        </w:rPr>
      </w:pPr>
      <w:r w:rsidRPr="006E6D47">
        <w:rPr>
          <w:rFonts w:ascii="Book Antiqua" w:hAnsi="Book Antiqua" w:cstheme="majorBidi"/>
        </w:rPr>
        <w:t>Receptionist</w:t>
      </w:r>
    </w:p>
    <w:p w:rsidR="006E6D47" w:rsidRDefault="006E6D47" w:rsidP="00981554">
      <w:pPr>
        <w:pStyle w:val="ListParagraph"/>
        <w:spacing w:after="0" w:line="240" w:lineRule="auto"/>
        <w:rPr>
          <w:rFonts w:ascii="Book Antiqua" w:hAnsi="Book Antiqua" w:cstheme="majorBidi"/>
          <w:sz w:val="4"/>
          <w:szCs w:val="4"/>
        </w:rPr>
      </w:pPr>
      <w:r w:rsidRPr="006E6D47">
        <w:rPr>
          <w:rFonts w:ascii="Book Antiqua" w:hAnsi="Book Antiqua" w:cstheme="majorBidi"/>
        </w:rPr>
        <w:t>July 2013 – October 2013</w:t>
      </w:r>
    </w:p>
    <w:p w:rsidR="00981554" w:rsidRPr="00981554" w:rsidRDefault="00981554" w:rsidP="00981554">
      <w:pPr>
        <w:pStyle w:val="ListParagraph"/>
        <w:spacing w:after="0" w:line="240" w:lineRule="auto"/>
        <w:rPr>
          <w:rFonts w:ascii="Book Antiqua" w:hAnsi="Book Antiqua" w:cstheme="majorBidi"/>
          <w:sz w:val="4"/>
          <w:szCs w:val="4"/>
        </w:rPr>
      </w:pPr>
    </w:p>
    <w:p w:rsidR="00981554" w:rsidRPr="00981554" w:rsidRDefault="00981554" w:rsidP="006E6D47">
      <w:pPr>
        <w:spacing w:after="0" w:line="240" w:lineRule="auto"/>
        <w:rPr>
          <w:rFonts w:ascii="Book Antiqua" w:hAnsi="Book Antiqua" w:cstheme="majorBidi"/>
          <w:b/>
          <w:bCs/>
          <w:sz w:val="16"/>
          <w:szCs w:val="16"/>
        </w:rPr>
      </w:pPr>
    </w:p>
    <w:p w:rsidR="00B91DE0" w:rsidRPr="00EC6EBD" w:rsidRDefault="00CF5CAF" w:rsidP="00EC6EBD">
      <w:pPr>
        <w:pStyle w:val="ListParagraph"/>
        <w:numPr>
          <w:ilvl w:val="0"/>
          <w:numId w:val="10"/>
        </w:numPr>
        <w:spacing w:after="0" w:line="240" w:lineRule="auto"/>
        <w:rPr>
          <w:rFonts w:ascii="Book Antiqua" w:hAnsi="Book Antiqua" w:cstheme="majorBidi"/>
          <w:b/>
          <w:bCs/>
        </w:rPr>
      </w:pPr>
      <w:r w:rsidRPr="00EC6EBD">
        <w:rPr>
          <w:rFonts w:ascii="Book Antiqua" w:hAnsi="Book Antiqua" w:cstheme="majorBidi"/>
          <w:b/>
          <w:bCs/>
        </w:rPr>
        <w:t>QUICK SEW (Cambodia Ltd)</w:t>
      </w:r>
    </w:p>
    <w:p w:rsidR="006B331C"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Merchandiser</w:t>
      </w:r>
    </w:p>
    <w:p w:rsidR="00F018F3"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 xml:space="preserve">Phnom </w:t>
      </w:r>
      <w:proofErr w:type="spellStart"/>
      <w:r w:rsidRPr="00EC6EBD">
        <w:rPr>
          <w:rFonts w:ascii="Book Antiqua" w:hAnsi="Book Antiqua" w:cstheme="majorBidi"/>
        </w:rPr>
        <w:t>Pehn</w:t>
      </w:r>
      <w:proofErr w:type="spellEnd"/>
      <w:r w:rsidRPr="00EC6EBD">
        <w:rPr>
          <w:rFonts w:ascii="Book Antiqua" w:hAnsi="Book Antiqua" w:cstheme="majorBidi"/>
        </w:rPr>
        <w:t xml:space="preserve"> Cambodia</w:t>
      </w:r>
    </w:p>
    <w:p w:rsidR="00CF5CAF"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June 2012 – March 2013</w:t>
      </w:r>
    </w:p>
    <w:p w:rsidR="00CF5CAF" w:rsidRPr="00981554" w:rsidRDefault="00CF5CAF" w:rsidP="001751DB">
      <w:pPr>
        <w:spacing w:after="0" w:line="240" w:lineRule="auto"/>
        <w:rPr>
          <w:rFonts w:ascii="Book Antiqua" w:hAnsi="Book Antiqua" w:cstheme="majorBidi"/>
          <w:sz w:val="16"/>
          <w:szCs w:val="16"/>
        </w:rPr>
      </w:pPr>
    </w:p>
    <w:p w:rsidR="00CF5CAF" w:rsidRPr="00EC6EBD" w:rsidRDefault="00CF5CAF" w:rsidP="00EC6EBD">
      <w:pPr>
        <w:pStyle w:val="ListParagraph"/>
        <w:numPr>
          <w:ilvl w:val="0"/>
          <w:numId w:val="10"/>
        </w:numPr>
        <w:spacing w:after="0" w:line="240" w:lineRule="auto"/>
        <w:rPr>
          <w:rFonts w:ascii="Book Antiqua" w:hAnsi="Book Antiqua" w:cstheme="majorBidi"/>
          <w:b/>
          <w:bCs/>
        </w:rPr>
      </w:pPr>
      <w:r w:rsidRPr="00EC6EBD">
        <w:rPr>
          <w:rFonts w:ascii="Book Antiqua" w:hAnsi="Book Antiqua" w:cstheme="majorBidi"/>
          <w:b/>
          <w:bCs/>
        </w:rPr>
        <w:t>S&amp;YOO Apparel Inc.</w:t>
      </w:r>
    </w:p>
    <w:p w:rsidR="00CF5CAF"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Merchandiser</w:t>
      </w:r>
    </w:p>
    <w:p w:rsidR="00CF5CAF"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 xml:space="preserve">Phase 2 </w:t>
      </w:r>
      <w:proofErr w:type="spellStart"/>
      <w:r w:rsidRPr="00EC6EBD">
        <w:rPr>
          <w:rFonts w:ascii="Book Antiqua" w:hAnsi="Book Antiqua" w:cstheme="majorBidi"/>
        </w:rPr>
        <w:t>Peza</w:t>
      </w:r>
      <w:proofErr w:type="spellEnd"/>
      <w:r w:rsidRPr="00EC6EBD">
        <w:rPr>
          <w:rFonts w:ascii="Book Antiqua" w:hAnsi="Book Antiqua" w:cstheme="majorBidi"/>
        </w:rPr>
        <w:t xml:space="preserve"> Rosario Cavite</w:t>
      </w:r>
    </w:p>
    <w:p w:rsidR="00CF5CAF"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October 2010 – June 2012</w:t>
      </w:r>
    </w:p>
    <w:p w:rsidR="006A1D4B" w:rsidRPr="00981554" w:rsidRDefault="006A1D4B" w:rsidP="001751DB">
      <w:pPr>
        <w:spacing w:after="0" w:line="240" w:lineRule="auto"/>
        <w:rPr>
          <w:rFonts w:ascii="Book Antiqua" w:hAnsi="Book Antiqua" w:cstheme="majorBidi"/>
          <w:sz w:val="16"/>
          <w:szCs w:val="16"/>
        </w:rPr>
      </w:pPr>
    </w:p>
    <w:p w:rsidR="0085643F" w:rsidRPr="00EC6EBD" w:rsidRDefault="00CF5CAF" w:rsidP="00EC6EBD">
      <w:pPr>
        <w:pStyle w:val="ListParagraph"/>
        <w:numPr>
          <w:ilvl w:val="0"/>
          <w:numId w:val="10"/>
        </w:numPr>
        <w:spacing w:after="0" w:line="240" w:lineRule="auto"/>
        <w:rPr>
          <w:rFonts w:ascii="Book Antiqua" w:hAnsi="Book Antiqua" w:cstheme="majorBidi"/>
        </w:rPr>
      </w:pPr>
      <w:r w:rsidRPr="00EC6EBD">
        <w:rPr>
          <w:rFonts w:ascii="Book Antiqua" w:hAnsi="Book Antiqua" w:cstheme="majorBidi"/>
          <w:b/>
          <w:bCs/>
        </w:rPr>
        <w:t>DAEGYOUNG Apparel Inc</w:t>
      </w:r>
      <w:r w:rsidRPr="00EC6EBD">
        <w:rPr>
          <w:rFonts w:ascii="Book Antiqua" w:hAnsi="Book Antiqua" w:cstheme="majorBidi"/>
        </w:rPr>
        <w:t>.</w:t>
      </w:r>
    </w:p>
    <w:p w:rsidR="00CF5CAF" w:rsidRPr="00EC6EBD" w:rsidRDefault="00CF5CAF" w:rsidP="00EC6EBD">
      <w:pPr>
        <w:pStyle w:val="ListParagraph"/>
        <w:spacing w:after="0" w:line="240" w:lineRule="auto"/>
        <w:rPr>
          <w:rFonts w:ascii="Book Antiqua" w:hAnsi="Book Antiqua" w:cstheme="majorBidi"/>
        </w:rPr>
      </w:pPr>
      <w:r w:rsidRPr="00EC6EBD">
        <w:rPr>
          <w:rFonts w:ascii="Book Antiqua" w:hAnsi="Book Antiqua" w:cstheme="majorBidi"/>
        </w:rPr>
        <w:t>Assistant Accountant</w:t>
      </w:r>
    </w:p>
    <w:p w:rsidR="00CF5CAF"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 xml:space="preserve">Phase 4 </w:t>
      </w:r>
      <w:proofErr w:type="spellStart"/>
      <w:r w:rsidRPr="00EC6EBD">
        <w:rPr>
          <w:rFonts w:ascii="Book Antiqua" w:hAnsi="Book Antiqua" w:cstheme="majorBidi"/>
        </w:rPr>
        <w:t>Peza</w:t>
      </w:r>
      <w:proofErr w:type="spellEnd"/>
      <w:r w:rsidRPr="00EC6EBD">
        <w:rPr>
          <w:rFonts w:ascii="Book Antiqua" w:hAnsi="Book Antiqua" w:cstheme="majorBidi"/>
        </w:rPr>
        <w:t xml:space="preserve"> Rosario Cavite</w:t>
      </w:r>
    </w:p>
    <w:p w:rsid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November 2008 – September 2010</w:t>
      </w:r>
    </w:p>
    <w:p w:rsidR="00EC6EBD" w:rsidRDefault="00EC6EBD" w:rsidP="00EC6EBD">
      <w:pPr>
        <w:spacing w:after="0" w:line="240" w:lineRule="auto"/>
        <w:rPr>
          <w:rFonts w:ascii="Book Antiqua" w:hAnsi="Book Antiqua" w:cstheme="majorBidi"/>
        </w:rPr>
      </w:pPr>
    </w:p>
    <w:p w:rsidR="00EC6EBD" w:rsidRPr="00EC6EBD" w:rsidRDefault="00EC6EBD" w:rsidP="00EC6EBD">
      <w:pPr>
        <w:pStyle w:val="ListParagraph"/>
        <w:numPr>
          <w:ilvl w:val="0"/>
          <w:numId w:val="11"/>
        </w:numPr>
        <w:spacing w:after="0" w:line="240" w:lineRule="auto"/>
        <w:rPr>
          <w:rFonts w:ascii="Book Antiqua" w:hAnsi="Book Antiqua" w:cstheme="majorBidi"/>
          <w:b/>
          <w:bCs/>
        </w:rPr>
      </w:pPr>
      <w:r w:rsidRPr="00EC6EBD">
        <w:rPr>
          <w:rFonts w:ascii="Book Antiqua" w:hAnsi="Book Antiqua" w:cstheme="majorBidi"/>
          <w:b/>
          <w:bCs/>
        </w:rPr>
        <w:t>MYLA’S ACCESSORIES Inc.</w:t>
      </w:r>
    </w:p>
    <w:p w:rsidR="00EC6EBD"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Sub-Con Coordinator</w:t>
      </w:r>
    </w:p>
    <w:p w:rsidR="00EC6EBD" w:rsidRPr="00EC6EBD" w:rsidRDefault="00EC6EBD" w:rsidP="00EC6EBD">
      <w:pPr>
        <w:pStyle w:val="ListParagraph"/>
        <w:spacing w:after="0" w:line="240" w:lineRule="auto"/>
        <w:rPr>
          <w:rFonts w:ascii="Book Antiqua" w:hAnsi="Book Antiqua" w:cstheme="majorBidi"/>
        </w:rPr>
      </w:pPr>
      <w:proofErr w:type="spellStart"/>
      <w:r w:rsidRPr="00EC6EBD">
        <w:rPr>
          <w:rFonts w:ascii="Book Antiqua" w:hAnsi="Book Antiqua" w:cstheme="majorBidi"/>
        </w:rPr>
        <w:t>Bagong</w:t>
      </w:r>
      <w:proofErr w:type="spellEnd"/>
      <w:r w:rsidRPr="00EC6EBD">
        <w:rPr>
          <w:rFonts w:ascii="Book Antiqua" w:hAnsi="Book Antiqua" w:cstheme="majorBidi"/>
        </w:rPr>
        <w:t xml:space="preserve"> </w:t>
      </w:r>
      <w:proofErr w:type="spellStart"/>
      <w:r w:rsidRPr="00EC6EBD">
        <w:rPr>
          <w:rFonts w:ascii="Book Antiqua" w:hAnsi="Book Antiqua" w:cstheme="majorBidi"/>
        </w:rPr>
        <w:t>Tanyag</w:t>
      </w:r>
      <w:proofErr w:type="spellEnd"/>
      <w:r w:rsidRPr="00EC6EBD">
        <w:rPr>
          <w:rFonts w:ascii="Book Antiqua" w:hAnsi="Book Antiqua" w:cstheme="majorBidi"/>
        </w:rPr>
        <w:t xml:space="preserve"> </w:t>
      </w:r>
      <w:proofErr w:type="spellStart"/>
      <w:r w:rsidRPr="00EC6EBD">
        <w:rPr>
          <w:rFonts w:ascii="Book Antiqua" w:hAnsi="Book Antiqua" w:cstheme="majorBidi"/>
        </w:rPr>
        <w:t>BAgumbayag</w:t>
      </w:r>
      <w:proofErr w:type="spellEnd"/>
      <w:r w:rsidRPr="00EC6EBD">
        <w:rPr>
          <w:rFonts w:ascii="Book Antiqua" w:hAnsi="Book Antiqua" w:cstheme="majorBidi"/>
        </w:rPr>
        <w:t xml:space="preserve"> </w:t>
      </w:r>
      <w:proofErr w:type="spellStart"/>
      <w:r w:rsidRPr="00EC6EBD">
        <w:rPr>
          <w:rFonts w:ascii="Book Antiqua" w:hAnsi="Book Antiqua" w:cstheme="majorBidi"/>
        </w:rPr>
        <w:t>Taguig</w:t>
      </w:r>
      <w:proofErr w:type="spellEnd"/>
    </w:p>
    <w:p w:rsidR="00EC6EBD"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December 2005 – September 2008</w:t>
      </w:r>
    </w:p>
    <w:p w:rsidR="00CF5CAF" w:rsidRDefault="00CF5CAF" w:rsidP="001751DB">
      <w:pPr>
        <w:spacing w:after="0" w:line="240" w:lineRule="auto"/>
        <w:rPr>
          <w:rFonts w:ascii="Book Antiqua" w:hAnsi="Book Antiqua" w:cstheme="majorBidi"/>
        </w:rPr>
      </w:pPr>
    </w:p>
    <w:p w:rsidR="00EC6EBD" w:rsidRPr="00EC6EBD" w:rsidRDefault="00EC6EBD" w:rsidP="00EC6EBD">
      <w:pPr>
        <w:pStyle w:val="ListParagraph"/>
        <w:numPr>
          <w:ilvl w:val="0"/>
          <w:numId w:val="11"/>
        </w:numPr>
        <w:spacing w:after="0" w:line="240" w:lineRule="auto"/>
        <w:rPr>
          <w:rFonts w:ascii="Book Antiqua" w:hAnsi="Book Antiqua" w:cstheme="majorBidi"/>
          <w:b/>
          <w:bCs/>
        </w:rPr>
      </w:pPr>
      <w:r w:rsidRPr="00EC6EBD">
        <w:rPr>
          <w:rFonts w:ascii="Book Antiqua" w:hAnsi="Book Antiqua" w:cstheme="majorBidi"/>
          <w:b/>
          <w:bCs/>
        </w:rPr>
        <w:t>DAEGYOUNG Apparel Inc.</w:t>
      </w:r>
    </w:p>
    <w:p w:rsidR="00EC6EBD"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Cutting Head Recorder</w:t>
      </w:r>
    </w:p>
    <w:p w:rsidR="00EC6EBD"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 xml:space="preserve">Phase 4 </w:t>
      </w:r>
      <w:proofErr w:type="spellStart"/>
      <w:r w:rsidRPr="00EC6EBD">
        <w:rPr>
          <w:rFonts w:ascii="Book Antiqua" w:hAnsi="Book Antiqua" w:cstheme="majorBidi"/>
        </w:rPr>
        <w:t>peza</w:t>
      </w:r>
      <w:proofErr w:type="spellEnd"/>
      <w:r w:rsidRPr="00EC6EBD">
        <w:rPr>
          <w:rFonts w:ascii="Book Antiqua" w:hAnsi="Book Antiqua" w:cstheme="majorBidi"/>
        </w:rPr>
        <w:t xml:space="preserve"> Rosario Cavite</w:t>
      </w:r>
    </w:p>
    <w:p w:rsid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May 2004 – November 2005</w:t>
      </w:r>
    </w:p>
    <w:p w:rsidR="00CF5CAF" w:rsidRDefault="00CF5CAF" w:rsidP="001751DB">
      <w:pPr>
        <w:spacing w:after="0" w:line="240" w:lineRule="auto"/>
        <w:rPr>
          <w:rFonts w:ascii="Book Antiqua" w:hAnsi="Book Antiqua" w:cstheme="majorBidi"/>
          <w:sz w:val="24"/>
          <w:szCs w:val="24"/>
        </w:rPr>
      </w:pPr>
    </w:p>
    <w:p w:rsidR="00CF5CAF" w:rsidRPr="00EC6EBD" w:rsidRDefault="00EC6EBD" w:rsidP="00EC6EBD">
      <w:pPr>
        <w:pStyle w:val="ListParagraph"/>
        <w:numPr>
          <w:ilvl w:val="0"/>
          <w:numId w:val="11"/>
        </w:numPr>
        <w:spacing w:after="0" w:line="240" w:lineRule="auto"/>
        <w:rPr>
          <w:rFonts w:ascii="Book Antiqua" w:hAnsi="Book Antiqua" w:cstheme="majorBidi"/>
          <w:b/>
          <w:bCs/>
          <w:sz w:val="24"/>
          <w:szCs w:val="24"/>
        </w:rPr>
      </w:pPr>
      <w:r w:rsidRPr="00EC6EBD">
        <w:rPr>
          <w:rFonts w:ascii="Book Antiqua" w:hAnsi="Book Antiqua" w:cstheme="majorBidi"/>
          <w:b/>
          <w:bCs/>
          <w:sz w:val="24"/>
          <w:szCs w:val="24"/>
        </w:rPr>
        <w:t>SAMMI’S EMBROIDERY Co. Inc.</w:t>
      </w:r>
    </w:p>
    <w:p w:rsidR="00EC6EBD" w:rsidRPr="00EC6EBD" w:rsidRDefault="00EC6EBD" w:rsidP="00EC6EBD">
      <w:pPr>
        <w:pStyle w:val="ListParagraph"/>
        <w:spacing w:after="0" w:line="240" w:lineRule="auto"/>
        <w:rPr>
          <w:rFonts w:ascii="Book Antiqua" w:hAnsi="Book Antiqua" w:cstheme="majorBidi"/>
          <w:sz w:val="24"/>
          <w:szCs w:val="24"/>
        </w:rPr>
      </w:pPr>
      <w:r w:rsidRPr="00EC6EBD">
        <w:rPr>
          <w:rFonts w:ascii="Book Antiqua" w:hAnsi="Book Antiqua" w:cstheme="majorBidi"/>
          <w:sz w:val="24"/>
          <w:szCs w:val="24"/>
        </w:rPr>
        <w:t>Encoder</w:t>
      </w:r>
    </w:p>
    <w:p w:rsidR="00EC6EBD" w:rsidRPr="00EC6EBD" w:rsidRDefault="00EC6EBD" w:rsidP="00EC6EBD">
      <w:pPr>
        <w:pStyle w:val="ListParagraph"/>
        <w:spacing w:after="0" w:line="240" w:lineRule="auto"/>
        <w:rPr>
          <w:rFonts w:ascii="Book Antiqua" w:hAnsi="Book Antiqua" w:cstheme="majorBidi"/>
        </w:rPr>
      </w:pPr>
      <w:r w:rsidRPr="00EC6EBD">
        <w:rPr>
          <w:rFonts w:ascii="Book Antiqua" w:hAnsi="Book Antiqua" w:cstheme="majorBidi"/>
        </w:rPr>
        <w:t xml:space="preserve">Phase 4 </w:t>
      </w:r>
      <w:proofErr w:type="spellStart"/>
      <w:r w:rsidRPr="00EC6EBD">
        <w:rPr>
          <w:rFonts w:ascii="Book Antiqua" w:hAnsi="Book Antiqua" w:cstheme="majorBidi"/>
        </w:rPr>
        <w:t>peza</w:t>
      </w:r>
      <w:proofErr w:type="spellEnd"/>
      <w:r w:rsidRPr="00EC6EBD">
        <w:rPr>
          <w:rFonts w:ascii="Book Antiqua" w:hAnsi="Book Antiqua" w:cstheme="majorBidi"/>
        </w:rPr>
        <w:t xml:space="preserve"> Rosario Cavite</w:t>
      </w:r>
    </w:p>
    <w:p w:rsidR="00EC6EBD" w:rsidRPr="00EC6EBD" w:rsidRDefault="00EC6EBD" w:rsidP="00EC6EBD">
      <w:pPr>
        <w:pStyle w:val="ListParagraph"/>
        <w:spacing w:after="0" w:line="240" w:lineRule="auto"/>
        <w:rPr>
          <w:rFonts w:ascii="Book Antiqua" w:hAnsi="Book Antiqua" w:cstheme="majorBidi"/>
          <w:sz w:val="24"/>
          <w:szCs w:val="24"/>
        </w:rPr>
      </w:pPr>
      <w:r w:rsidRPr="00EC6EBD">
        <w:rPr>
          <w:rFonts w:ascii="Book Antiqua" w:hAnsi="Book Antiqua" w:cstheme="majorBidi"/>
          <w:sz w:val="24"/>
          <w:szCs w:val="24"/>
        </w:rPr>
        <w:t>April 2003 – April 2004</w:t>
      </w:r>
    </w:p>
    <w:p w:rsidR="00EC6EBD" w:rsidRDefault="00EC6EBD" w:rsidP="001751DB">
      <w:pPr>
        <w:spacing w:after="0" w:line="240" w:lineRule="auto"/>
        <w:rPr>
          <w:rFonts w:ascii="Book Antiqua" w:hAnsi="Book Antiqua" w:cstheme="majorBidi"/>
          <w:sz w:val="24"/>
          <w:szCs w:val="24"/>
        </w:rPr>
      </w:pPr>
    </w:p>
    <w:p w:rsidR="00EC6EBD" w:rsidRPr="00EC6EBD" w:rsidRDefault="00EC6EBD" w:rsidP="00EC6EBD">
      <w:pPr>
        <w:pStyle w:val="ListParagraph"/>
        <w:numPr>
          <w:ilvl w:val="0"/>
          <w:numId w:val="11"/>
        </w:numPr>
        <w:spacing w:after="0" w:line="240" w:lineRule="auto"/>
        <w:rPr>
          <w:rFonts w:ascii="Book Antiqua" w:hAnsi="Book Antiqua" w:cstheme="majorBidi"/>
          <w:b/>
          <w:bCs/>
          <w:sz w:val="24"/>
          <w:szCs w:val="24"/>
        </w:rPr>
      </w:pPr>
      <w:r w:rsidRPr="00EC6EBD">
        <w:rPr>
          <w:rFonts w:ascii="Book Antiqua" w:hAnsi="Book Antiqua" w:cstheme="majorBidi"/>
          <w:b/>
          <w:bCs/>
          <w:sz w:val="24"/>
          <w:szCs w:val="24"/>
        </w:rPr>
        <w:t>WENDY’S SM ANNEX</w:t>
      </w:r>
    </w:p>
    <w:p w:rsidR="00EC6EBD" w:rsidRPr="00EC6EBD" w:rsidRDefault="00EC6EBD" w:rsidP="00EC6EBD">
      <w:pPr>
        <w:pStyle w:val="ListParagraph"/>
        <w:spacing w:after="0" w:line="240" w:lineRule="auto"/>
        <w:rPr>
          <w:rFonts w:ascii="Book Antiqua" w:hAnsi="Book Antiqua" w:cstheme="majorBidi"/>
          <w:sz w:val="24"/>
          <w:szCs w:val="24"/>
        </w:rPr>
      </w:pPr>
      <w:r w:rsidRPr="00EC6EBD">
        <w:rPr>
          <w:rFonts w:ascii="Book Antiqua" w:hAnsi="Book Antiqua" w:cstheme="majorBidi"/>
          <w:sz w:val="24"/>
          <w:szCs w:val="24"/>
        </w:rPr>
        <w:t>Store Marketing Assistant</w:t>
      </w:r>
    </w:p>
    <w:p w:rsidR="00EC6EBD" w:rsidRPr="00EC6EBD" w:rsidRDefault="00EC6EBD" w:rsidP="00EC6EBD">
      <w:pPr>
        <w:pStyle w:val="ListParagraph"/>
        <w:spacing w:after="0" w:line="240" w:lineRule="auto"/>
        <w:rPr>
          <w:rFonts w:ascii="Book Antiqua" w:hAnsi="Book Antiqua" w:cstheme="majorBidi"/>
          <w:sz w:val="24"/>
          <w:szCs w:val="24"/>
        </w:rPr>
      </w:pPr>
      <w:proofErr w:type="spellStart"/>
      <w:r w:rsidRPr="00EC6EBD">
        <w:rPr>
          <w:rFonts w:ascii="Book Antiqua" w:hAnsi="Book Antiqua" w:cstheme="majorBidi"/>
          <w:sz w:val="24"/>
          <w:szCs w:val="24"/>
        </w:rPr>
        <w:t>Cubao</w:t>
      </w:r>
      <w:proofErr w:type="spellEnd"/>
    </w:p>
    <w:p w:rsidR="006B2109" w:rsidRDefault="00EC6EBD" w:rsidP="00D523FF">
      <w:pPr>
        <w:pStyle w:val="ListParagraph"/>
        <w:spacing w:after="0" w:line="240" w:lineRule="auto"/>
        <w:rPr>
          <w:rFonts w:ascii="Book Antiqua" w:hAnsi="Book Antiqua" w:cstheme="majorBidi"/>
          <w:sz w:val="24"/>
          <w:szCs w:val="24"/>
        </w:rPr>
      </w:pPr>
      <w:r w:rsidRPr="00EC6EBD">
        <w:rPr>
          <w:rFonts w:ascii="Book Antiqua" w:hAnsi="Book Antiqua" w:cstheme="majorBidi"/>
          <w:sz w:val="24"/>
          <w:szCs w:val="24"/>
        </w:rPr>
        <w:t xml:space="preserve">1997 </w:t>
      </w:r>
      <w:r w:rsidR="00D523FF">
        <w:rPr>
          <w:rFonts w:ascii="Book Antiqua" w:hAnsi="Book Antiqua" w:cstheme="majorBidi"/>
          <w:sz w:val="24"/>
          <w:szCs w:val="24"/>
        </w:rPr>
        <w:t>–</w:t>
      </w:r>
      <w:r w:rsidRPr="00EC6EBD">
        <w:rPr>
          <w:rFonts w:ascii="Book Antiqua" w:hAnsi="Book Antiqua" w:cstheme="majorBidi"/>
          <w:sz w:val="24"/>
          <w:szCs w:val="24"/>
        </w:rPr>
        <w:t xml:space="preserve"> 1998</w:t>
      </w:r>
    </w:p>
    <w:p w:rsidR="00D523FF" w:rsidRPr="000D5F6B" w:rsidRDefault="00D523FF" w:rsidP="00D523FF">
      <w:pPr>
        <w:pStyle w:val="ListParagraph"/>
        <w:spacing w:after="0" w:line="240" w:lineRule="auto"/>
        <w:rPr>
          <w:rFonts w:ascii="Book Antiqua" w:hAnsi="Book Antiqua" w:cstheme="majorBidi"/>
          <w:sz w:val="24"/>
          <w:szCs w:val="24"/>
        </w:rPr>
      </w:pPr>
    </w:p>
    <w:p w:rsidR="004D1721" w:rsidRPr="000D5F6B" w:rsidRDefault="004D1721" w:rsidP="00966785">
      <w:pPr>
        <w:shd w:val="clear" w:color="auto" w:fill="FFFFFF" w:themeFill="background1"/>
        <w:spacing w:after="0" w:line="240" w:lineRule="auto"/>
        <w:rPr>
          <w:rFonts w:ascii="Book Antiqua" w:hAnsi="Book Antiqua" w:cstheme="majorBidi"/>
          <w:b/>
          <w:bCs/>
          <w:sz w:val="24"/>
          <w:szCs w:val="24"/>
        </w:rPr>
      </w:pPr>
      <w:r w:rsidRPr="000D5F6B">
        <w:rPr>
          <w:rFonts w:ascii="Book Antiqua" w:hAnsi="Book Antiqua" w:cstheme="majorBidi"/>
          <w:b/>
          <w:bCs/>
          <w:sz w:val="24"/>
          <w:szCs w:val="24"/>
        </w:rPr>
        <w:t>EDUCATIONAL ATTAINTMENT</w:t>
      </w:r>
    </w:p>
    <w:p w:rsidR="004D1721" w:rsidRPr="000D5F6B" w:rsidRDefault="00966785" w:rsidP="006B2109">
      <w:pPr>
        <w:spacing w:after="0" w:line="240" w:lineRule="auto"/>
        <w:rPr>
          <w:rFonts w:ascii="Book Antiqua" w:hAnsi="Book Antiqua" w:cstheme="majorBidi"/>
          <w:sz w:val="24"/>
          <w:szCs w:val="24"/>
        </w:rPr>
      </w:pPr>
      <w:r w:rsidRPr="000D5F6B">
        <w:rPr>
          <w:rFonts w:ascii="Book Antiqua" w:hAnsi="Book Antiqua" w:cstheme="majorBidi"/>
          <w:noProof/>
          <w:sz w:val="24"/>
          <w:szCs w:val="24"/>
        </w:rPr>
        <mc:AlternateContent>
          <mc:Choice Requires="wps">
            <w:drawing>
              <wp:anchor distT="0" distB="0" distL="114300" distR="114300" simplePos="0" relativeHeight="251667456" behindDoc="0" locked="0" layoutInCell="1" allowOverlap="1" wp14:anchorId="7FA3F276" wp14:editId="4F999AB8">
                <wp:simplePos x="0" y="0"/>
                <wp:positionH relativeFrom="margin">
                  <wp:posOffset>0</wp:posOffset>
                </wp:positionH>
                <wp:positionV relativeFrom="paragraph">
                  <wp:posOffset>109855</wp:posOffset>
                </wp:positionV>
                <wp:extent cx="60293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6029325" cy="9525"/>
                        </a:xfrm>
                        <a:prstGeom prst="line">
                          <a:avLst/>
                        </a:prstGeom>
                        <a:noFill/>
                        <a:ln w="9525" cap="flat" cmpd="sng" algn="ctr">
                          <a:solidFill>
                            <a:srgbClr val="C0504D">
                              <a:shade val="95000"/>
                              <a:satMod val="10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9B177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65pt" to="47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" strokecolor="#be4b48">
                <v:stroke dashstyle="longDashDotDot"/>
                <w10:wrap anchorx="margin"/>
              </v:line>
            </w:pict>
          </mc:Fallback>
        </mc:AlternateContent>
      </w:r>
    </w:p>
    <w:p w:rsidR="004D1721" w:rsidRPr="000D5F6B" w:rsidRDefault="004D1721" w:rsidP="006B2109">
      <w:pPr>
        <w:spacing w:after="0" w:line="240" w:lineRule="auto"/>
        <w:rPr>
          <w:rFonts w:ascii="Book Antiqua" w:hAnsi="Book Antiqua" w:cstheme="majorBidi"/>
          <w:sz w:val="24"/>
          <w:szCs w:val="24"/>
        </w:rPr>
      </w:pPr>
    </w:p>
    <w:p w:rsidR="008317D5" w:rsidRPr="000D5F6B" w:rsidRDefault="00D523FF" w:rsidP="006B2109">
      <w:pPr>
        <w:spacing w:after="0" w:line="240" w:lineRule="auto"/>
        <w:rPr>
          <w:rFonts w:ascii="Book Antiqua" w:hAnsi="Book Antiqua" w:cstheme="majorBidi"/>
          <w:sz w:val="24"/>
          <w:szCs w:val="24"/>
        </w:rPr>
      </w:pPr>
      <w:r>
        <w:rPr>
          <w:rFonts w:ascii="Book Antiqua" w:hAnsi="Book Antiqua" w:cstheme="majorBidi"/>
          <w:sz w:val="24"/>
          <w:szCs w:val="24"/>
        </w:rPr>
        <w:t>Tertiary</w:t>
      </w:r>
      <w:r w:rsidR="006B2109" w:rsidRPr="000D5F6B">
        <w:rPr>
          <w:rFonts w:ascii="Book Antiqua" w:hAnsi="Book Antiqua" w:cstheme="majorBidi"/>
          <w:sz w:val="24"/>
          <w:szCs w:val="24"/>
        </w:rPr>
        <w:tab/>
      </w:r>
      <w:r w:rsidR="008317D5" w:rsidRPr="000D5F6B">
        <w:rPr>
          <w:rFonts w:ascii="Book Antiqua" w:hAnsi="Book Antiqua" w:cstheme="majorBidi"/>
          <w:sz w:val="24"/>
          <w:szCs w:val="24"/>
        </w:rPr>
        <w:tab/>
      </w:r>
      <w:r>
        <w:rPr>
          <w:rFonts w:ascii="Book Antiqua" w:hAnsi="Book Antiqua" w:cstheme="majorBidi"/>
          <w:sz w:val="24"/>
          <w:szCs w:val="24"/>
        </w:rPr>
        <w:tab/>
        <w:t>System Technology Institute (S.T.I)</w:t>
      </w:r>
    </w:p>
    <w:p w:rsidR="008317D5" w:rsidRDefault="008317D5" w:rsidP="006B2109">
      <w:pPr>
        <w:spacing w:after="0" w:line="240" w:lineRule="auto"/>
        <w:rPr>
          <w:rFonts w:ascii="Book Antiqua" w:hAnsi="Book Antiqua" w:cstheme="majorBidi"/>
          <w:sz w:val="24"/>
          <w:szCs w:val="24"/>
        </w:rPr>
      </w:pPr>
      <w:r w:rsidRPr="000D5F6B">
        <w:rPr>
          <w:rFonts w:ascii="Book Antiqua" w:hAnsi="Book Antiqua" w:cstheme="majorBidi"/>
          <w:sz w:val="24"/>
          <w:szCs w:val="24"/>
        </w:rPr>
        <w:tab/>
      </w:r>
      <w:r w:rsidRPr="000D5F6B">
        <w:rPr>
          <w:rFonts w:ascii="Book Antiqua" w:hAnsi="Book Antiqua" w:cstheme="majorBidi"/>
          <w:sz w:val="24"/>
          <w:szCs w:val="24"/>
        </w:rPr>
        <w:tab/>
      </w:r>
      <w:r w:rsidRPr="000D5F6B">
        <w:rPr>
          <w:rFonts w:ascii="Book Antiqua" w:hAnsi="Book Antiqua" w:cstheme="majorBidi"/>
          <w:sz w:val="24"/>
          <w:szCs w:val="24"/>
        </w:rPr>
        <w:tab/>
      </w:r>
      <w:r w:rsidR="002611E3" w:rsidRPr="000D5F6B">
        <w:rPr>
          <w:rFonts w:ascii="Book Antiqua" w:hAnsi="Book Antiqua" w:cstheme="majorBidi"/>
          <w:sz w:val="24"/>
          <w:szCs w:val="24"/>
        </w:rPr>
        <w:tab/>
      </w:r>
      <w:r w:rsidR="00D523FF">
        <w:rPr>
          <w:rFonts w:ascii="Book Antiqua" w:hAnsi="Book Antiqua" w:cstheme="majorBidi"/>
          <w:sz w:val="24"/>
          <w:szCs w:val="24"/>
        </w:rPr>
        <w:t>Computer Programming</w:t>
      </w:r>
    </w:p>
    <w:p w:rsidR="00D523FF" w:rsidRDefault="00D523FF" w:rsidP="006B2109">
      <w:pPr>
        <w:spacing w:after="0" w:line="240" w:lineRule="auto"/>
        <w:rPr>
          <w:rFonts w:ascii="Book Antiqua" w:hAnsi="Book Antiqua" w:cstheme="majorBidi"/>
          <w:sz w:val="24"/>
          <w:szCs w:val="24"/>
        </w:rPr>
      </w:pP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S.Y.  1993 – 1997</w:t>
      </w:r>
    </w:p>
    <w:p w:rsidR="00D523FF" w:rsidRDefault="00D523FF" w:rsidP="006B2109">
      <w:pPr>
        <w:spacing w:after="0" w:line="240" w:lineRule="auto"/>
        <w:rPr>
          <w:rFonts w:ascii="Book Antiqua" w:hAnsi="Book Antiqua" w:cstheme="majorBidi"/>
          <w:sz w:val="24"/>
          <w:szCs w:val="24"/>
        </w:rPr>
      </w:pPr>
    </w:p>
    <w:p w:rsidR="00D523FF" w:rsidRDefault="00D523FF" w:rsidP="006B2109">
      <w:pPr>
        <w:spacing w:after="0" w:line="240" w:lineRule="auto"/>
        <w:rPr>
          <w:rFonts w:ascii="Book Antiqua" w:hAnsi="Book Antiqua" w:cstheme="majorBidi"/>
          <w:sz w:val="24"/>
          <w:szCs w:val="24"/>
        </w:rPr>
      </w:pPr>
      <w:r>
        <w:rPr>
          <w:rFonts w:ascii="Book Antiqua" w:hAnsi="Book Antiqua" w:cstheme="majorBidi"/>
          <w:sz w:val="24"/>
          <w:szCs w:val="24"/>
        </w:rPr>
        <w:t>Secondary</w:t>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r>
      <w:proofErr w:type="spellStart"/>
      <w:r>
        <w:rPr>
          <w:rFonts w:ascii="Book Antiqua" w:hAnsi="Book Antiqua" w:cstheme="majorBidi"/>
          <w:sz w:val="24"/>
          <w:szCs w:val="24"/>
        </w:rPr>
        <w:t>Tinajeros</w:t>
      </w:r>
      <w:proofErr w:type="spellEnd"/>
      <w:r>
        <w:rPr>
          <w:rFonts w:ascii="Book Antiqua" w:hAnsi="Book Antiqua" w:cstheme="majorBidi"/>
          <w:sz w:val="24"/>
          <w:szCs w:val="24"/>
        </w:rPr>
        <w:t xml:space="preserve"> National High School</w:t>
      </w:r>
    </w:p>
    <w:p w:rsidR="00D523FF" w:rsidRDefault="00D523FF" w:rsidP="006B2109">
      <w:pPr>
        <w:spacing w:after="0" w:line="240" w:lineRule="auto"/>
        <w:rPr>
          <w:rFonts w:ascii="Book Antiqua" w:hAnsi="Book Antiqua" w:cstheme="majorBidi"/>
          <w:sz w:val="24"/>
          <w:szCs w:val="24"/>
        </w:rPr>
      </w:pP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S. Y.  1990 – 1993</w:t>
      </w:r>
    </w:p>
    <w:p w:rsidR="00D523FF" w:rsidRDefault="00D523FF" w:rsidP="006B2109">
      <w:pPr>
        <w:spacing w:after="0" w:line="240" w:lineRule="auto"/>
        <w:rPr>
          <w:rFonts w:ascii="Book Antiqua" w:hAnsi="Book Antiqua" w:cstheme="majorBidi"/>
          <w:sz w:val="24"/>
          <w:szCs w:val="24"/>
        </w:rPr>
      </w:pPr>
    </w:p>
    <w:p w:rsidR="00D523FF" w:rsidRPr="000D5F6B" w:rsidRDefault="00D523FF" w:rsidP="006B2109">
      <w:pPr>
        <w:spacing w:after="0" w:line="240" w:lineRule="auto"/>
        <w:rPr>
          <w:rFonts w:ascii="Book Antiqua" w:hAnsi="Book Antiqua" w:cstheme="majorBidi"/>
          <w:sz w:val="24"/>
          <w:szCs w:val="24"/>
        </w:rPr>
      </w:pPr>
      <w:r>
        <w:rPr>
          <w:rFonts w:ascii="Book Antiqua" w:hAnsi="Book Antiqua" w:cstheme="majorBidi"/>
          <w:sz w:val="24"/>
          <w:szCs w:val="24"/>
        </w:rPr>
        <w:t>Primary</w:t>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Acacia Elementary School</w:t>
      </w:r>
    </w:p>
    <w:p w:rsidR="00D20CE3" w:rsidRPr="000D5F6B" w:rsidRDefault="00D20CE3" w:rsidP="001751DB">
      <w:pPr>
        <w:spacing w:after="0" w:line="240" w:lineRule="auto"/>
        <w:rPr>
          <w:rFonts w:ascii="Book Antiqua" w:hAnsi="Book Antiqua" w:cstheme="majorBidi"/>
          <w:sz w:val="24"/>
          <w:szCs w:val="24"/>
        </w:rPr>
      </w:pPr>
      <w:r w:rsidRPr="000D5F6B">
        <w:rPr>
          <w:rFonts w:ascii="Book Antiqua" w:hAnsi="Book Antiqua" w:cstheme="majorBidi"/>
          <w:sz w:val="24"/>
          <w:szCs w:val="24"/>
        </w:rPr>
        <w:tab/>
      </w:r>
      <w:r w:rsidRPr="000D5F6B">
        <w:rPr>
          <w:rFonts w:ascii="Book Antiqua" w:hAnsi="Book Antiqua" w:cstheme="majorBidi"/>
          <w:sz w:val="24"/>
          <w:szCs w:val="24"/>
        </w:rPr>
        <w:tab/>
      </w:r>
      <w:r w:rsidRPr="000D5F6B">
        <w:rPr>
          <w:rFonts w:ascii="Book Antiqua" w:hAnsi="Book Antiqua" w:cstheme="majorBidi"/>
          <w:sz w:val="24"/>
          <w:szCs w:val="24"/>
        </w:rPr>
        <w:tab/>
      </w:r>
      <w:r w:rsidRPr="000D5F6B">
        <w:rPr>
          <w:rFonts w:ascii="Book Antiqua" w:hAnsi="Book Antiqua" w:cstheme="majorBidi"/>
          <w:sz w:val="24"/>
          <w:szCs w:val="24"/>
        </w:rPr>
        <w:tab/>
      </w:r>
    </w:p>
    <w:p w:rsidR="00D01298" w:rsidRPr="000D5F6B" w:rsidRDefault="00D01298" w:rsidP="001751DB">
      <w:pPr>
        <w:spacing w:after="0" w:line="240" w:lineRule="auto"/>
        <w:rPr>
          <w:rFonts w:ascii="Book Antiqua" w:hAnsi="Book Antiqua"/>
          <w:b/>
          <w:bCs/>
          <w:i/>
          <w:iCs/>
          <w:sz w:val="24"/>
          <w:szCs w:val="24"/>
          <w:u w:val="single"/>
        </w:rPr>
      </w:pPr>
    </w:p>
    <w:p w:rsidR="004D1721" w:rsidRPr="000D5F6B" w:rsidRDefault="004D1721" w:rsidP="00966785">
      <w:pPr>
        <w:shd w:val="clear" w:color="auto" w:fill="FFFFFF" w:themeFill="background1"/>
        <w:spacing w:after="0" w:line="240" w:lineRule="auto"/>
        <w:rPr>
          <w:rFonts w:ascii="Book Antiqua" w:hAnsi="Book Antiqua" w:cstheme="majorBidi"/>
          <w:b/>
          <w:bCs/>
          <w:sz w:val="24"/>
          <w:szCs w:val="24"/>
        </w:rPr>
      </w:pPr>
      <w:r w:rsidRPr="000D5F6B">
        <w:rPr>
          <w:rFonts w:ascii="Book Antiqua" w:hAnsi="Book Antiqua" w:cstheme="majorBidi"/>
          <w:b/>
          <w:bCs/>
          <w:sz w:val="24"/>
          <w:szCs w:val="24"/>
        </w:rPr>
        <w:t>PERSONAL PROFILE</w:t>
      </w:r>
    </w:p>
    <w:p w:rsidR="004D1721" w:rsidRPr="000D5F6B" w:rsidRDefault="00966785" w:rsidP="00966785">
      <w:pPr>
        <w:shd w:val="clear" w:color="auto" w:fill="FFFFFF" w:themeFill="background1"/>
        <w:spacing w:after="0" w:line="240" w:lineRule="auto"/>
        <w:rPr>
          <w:rFonts w:ascii="Book Antiqua" w:hAnsi="Book Antiqua" w:cstheme="majorBidi"/>
          <w:sz w:val="24"/>
          <w:szCs w:val="24"/>
        </w:rPr>
      </w:pPr>
      <w:r w:rsidRPr="000D5F6B">
        <w:rPr>
          <w:rFonts w:ascii="Book Antiqua" w:hAnsi="Book Antiqua" w:cstheme="majorBidi"/>
          <w:noProof/>
          <w:sz w:val="24"/>
          <w:szCs w:val="24"/>
        </w:rPr>
        <mc:AlternateContent>
          <mc:Choice Requires="wps">
            <w:drawing>
              <wp:anchor distT="0" distB="0" distL="114300" distR="114300" simplePos="0" relativeHeight="251669504" behindDoc="0" locked="0" layoutInCell="1" allowOverlap="1" wp14:anchorId="4F8A1A97" wp14:editId="002B05BA">
                <wp:simplePos x="0" y="0"/>
                <wp:positionH relativeFrom="margin">
                  <wp:posOffset>0</wp:posOffset>
                </wp:positionH>
                <wp:positionV relativeFrom="paragraph">
                  <wp:posOffset>109855</wp:posOffset>
                </wp:positionV>
                <wp:extent cx="60293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6029325" cy="9525"/>
                        </a:xfrm>
                        <a:prstGeom prst="line">
                          <a:avLst/>
                        </a:prstGeom>
                        <a:noFill/>
                        <a:ln w="9525" cap="flat" cmpd="sng" algn="ctr">
                          <a:solidFill>
                            <a:srgbClr val="C0504D">
                              <a:shade val="95000"/>
                              <a:satMod val="10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FE03BD4"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65pt" to="47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" strokecolor="#be4b48">
                <v:stroke dashstyle="longDashDotDot"/>
                <w10:wrap anchorx="margin"/>
              </v:line>
            </w:pict>
          </mc:Fallback>
        </mc:AlternateContent>
      </w:r>
    </w:p>
    <w:p w:rsidR="004D1721" w:rsidRPr="00473218" w:rsidRDefault="004D1721" w:rsidP="001751DB">
      <w:pPr>
        <w:spacing w:after="0" w:line="240" w:lineRule="auto"/>
        <w:rPr>
          <w:rFonts w:ascii="Book Antiqua" w:hAnsi="Book Antiqua" w:cstheme="majorBidi"/>
          <w:sz w:val="10"/>
          <w:szCs w:val="10"/>
        </w:rPr>
      </w:pPr>
    </w:p>
    <w:p w:rsidR="00D01298" w:rsidRPr="000D5F6B" w:rsidRDefault="006B2109" w:rsidP="001751DB">
      <w:pPr>
        <w:spacing w:after="0" w:line="240" w:lineRule="auto"/>
        <w:rPr>
          <w:rFonts w:ascii="Book Antiqua" w:hAnsi="Book Antiqua" w:cstheme="majorBidi"/>
          <w:sz w:val="24"/>
          <w:szCs w:val="24"/>
        </w:rPr>
      </w:pPr>
      <w:r w:rsidRPr="000D5F6B">
        <w:rPr>
          <w:rFonts w:ascii="Book Antiqua" w:hAnsi="Book Antiqua" w:cstheme="majorBidi"/>
          <w:sz w:val="24"/>
          <w:szCs w:val="24"/>
        </w:rPr>
        <w:t xml:space="preserve">Date </w:t>
      </w:r>
      <w:r w:rsidR="00473218">
        <w:rPr>
          <w:rFonts w:ascii="Book Antiqua" w:hAnsi="Book Antiqua" w:cstheme="majorBidi"/>
          <w:sz w:val="24"/>
          <w:szCs w:val="24"/>
        </w:rPr>
        <w:t>of Birth</w:t>
      </w:r>
      <w:r w:rsidR="00473218">
        <w:rPr>
          <w:rFonts w:ascii="Book Antiqua" w:hAnsi="Book Antiqua" w:cstheme="majorBidi"/>
          <w:sz w:val="24"/>
          <w:szCs w:val="24"/>
        </w:rPr>
        <w:tab/>
      </w:r>
      <w:r w:rsidR="00473218">
        <w:rPr>
          <w:rFonts w:ascii="Book Antiqua" w:hAnsi="Book Antiqua" w:cstheme="majorBidi"/>
          <w:sz w:val="24"/>
          <w:szCs w:val="24"/>
        </w:rPr>
        <w:tab/>
      </w:r>
      <w:r w:rsidR="00473218">
        <w:rPr>
          <w:rFonts w:ascii="Book Antiqua" w:hAnsi="Book Antiqua" w:cstheme="majorBidi"/>
          <w:sz w:val="24"/>
          <w:szCs w:val="24"/>
        </w:rPr>
        <w:tab/>
        <w:t>:</w:t>
      </w:r>
      <w:r w:rsidR="00473218">
        <w:rPr>
          <w:rFonts w:ascii="Book Antiqua" w:hAnsi="Book Antiqua" w:cstheme="majorBidi"/>
          <w:sz w:val="24"/>
          <w:szCs w:val="24"/>
        </w:rPr>
        <w:tab/>
        <w:t>17 November 1976</w:t>
      </w:r>
    </w:p>
    <w:p w:rsidR="006B2109" w:rsidRPr="000D5F6B" w:rsidRDefault="006B2109" w:rsidP="00473218">
      <w:pPr>
        <w:spacing w:after="0" w:line="240" w:lineRule="auto"/>
        <w:rPr>
          <w:rFonts w:ascii="Book Antiqua" w:hAnsi="Book Antiqua" w:cstheme="majorBidi"/>
          <w:sz w:val="24"/>
          <w:szCs w:val="24"/>
        </w:rPr>
      </w:pPr>
      <w:r w:rsidRPr="000D5F6B">
        <w:rPr>
          <w:rFonts w:ascii="Book Antiqua" w:hAnsi="Book Antiqua" w:cstheme="majorBidi"/>
          <w:sz w:val="24"/>
          <w:szCs w:val="24"/>
        </w:rPr>
        <w:t>Place of Birth</w:t>
      </w:r>
      <w:r w:rsidRPr="000D5F6B">
        <w:rPr>
          <w:rFonts w:ascii="Book Antiqua" w:hAnsi="Book Antiqua" w:cstheme="majorBidi"/>
          <w:sz w:val="24"/>
          <w:szCs w:val="24"/>
        </w:rPr>
        <w:tab/>
      </w:r>
      <w:r w:rsidRPr="000D5F6B">
        <w:rPr>
          <w:rFonts w:ascii="Book Antiqua" w:hAnsi="Book Antiqua" w:cstheme="majorBidi"/>
          <w:sz w:val="24"/>
          <w:szCs w:val="24"/>
        </w:rPr>
        <w:tab/>
      </w:r>
      <w:r w:rsidRPr="000D5F6B">
        <w:rPr>
          <w:rFonts w:ascii="Book Antiqua" w:hAnsi="Book Antiqua" w:cstheme="majorBidi"/>
          <w:sz w:val="24"/>
          <w:szCs w:val="24"/>
        </w:rPr>
        <w:tab/>
        <w:t>:</w:t>
      </w:r>
      <w:r w:rsidRPr="000D5F6B">
        <w:rPr>
          <w:rFonts w:ascii="Book Antiqua" w:hAnsi="Book Antiqua" w:cstheme="majorBidi"/>
          <w:sz w:val="24"/>
          <w:szCs w:val="24"/>
        </w:rPr>
        <w:tab/>
      </w:r>
      <w:proofErr w:type="spellStart"/>
      <w:r w:rsidR="00473218">
        <w:rPr>
          <w:rFonts w:ascii="Book Antiqua" w:hAnsi="Book Antiqua" w:cstheme="majorBidi"/>
          <w:sz w:val="24"/>
          <w:szCs w:val="24"/>
        </w:rPr>
        <w:t>Malabon</w:t>
      </w:r>
      <w:proofErr w:type="spellEnd"/>
      <w:r w:rsidR="00473218">
        <w:rPr>
          <w:rFonts w:ascii="Book Antiqua" w:hAnsi="Book Antiqua" w:cstheme="majorBidi"/>
          <w:sz w:val="24"/>
          <w:szCs w:val="24"/>
        </w:rPr>
        <w:t xml:space="preserve"> Manila Philippines</w:t>
      </w:r>
    </w:p>
    <w:p w:rsidR="006B2109" w:rsidRPr="000D5F6B" w:rsidRDefault="00473218" w:rsidP="001751DB">
      <w:pPr>
        <w:spacing w:after="0" w:line="240" w:lineRule="auto"/>
        <w:rPr>
          <w:rFonts w:ascii="Book Antiqua" w:hAnsi="Book Antiqua" w:cstheme="majorBidi"/>
          <w:sz w:val="24"/>
          <w:szCs w:val="24"/>
        </w:rPr>
      </w:pPr>
      <w:r>
        <w:rPr>
          <w:rFonts w:ascii="Book Antiqua" w:hAnsi="Book Antiqua" w:cstheme="majorBidi"/>
          <w:sz w:val="24"/>
          <w:szCs w:val="24"/>
        </w:rPr>
        <w:t>Nationality</w:t>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w:t>
      </w:r>
      <w:r>
        <w:rPr>
          <w:rFonts w:ascii="Book Antiqua" w:hAnsi="Book Antiqua" w:cstheme="majorBidi"/>
          <w:sz w:val="24"/>
          <w:szCs w:val="24"/>
        </w:rPr>
        <w:tab/>
        <w:t>Filipino</w:t>
      </w:r>
      <w:r w:rsidR="006B2109" w:rsidRPr="000D5F6B">
        <w:rPr>
          <w:rFonts w:ascii="Book Antiqua" w:hAnsi="Book Antiqua" w:cstheme="majorBidi"/>
          <w:sz w:val="24"/>
          <w:szCs w:val="24"/>
        </w:rPr>
        <w:tab/>
      </w:r>
    </w:p>
    <w:p w:rsidR="006B2109" w:rsidRPr="000D5F6B" w:rsidRDefault="00473218" w:rsidP="001751DB">
      <w:pPr>
        <w:spacing w:after="0" w:line="240" w:lineRule="auto"/>
        <w:rPr>
          <w:rFonts w:ascii="Book Antiqua" w:hAnsi="Book Antiqua" w:cstheme="majorBidi"/>
          <w:sz w:val="24"/>
          <w:szCs w:val="24"/>
        </w:rPr>
      </w:pPr>
      <w:r>
        <w:rPr>
          <w:rFonts w:ascii="Book Antiqua" w:hAnsi="Book Antiqua" w:cstheme="majorBidi"/>
          <w:sz w:val="24"/>
          <w:szCs w:val="24"/>
        </w:rPr>
        <w:t>Gender</w:t>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w:t>
      </w:r>
      <w:r>
        <w:rPr>
          <w:rFonts w:ascii="Book Antiqua" w:hAnsi="Book Antiqua" w:cstheme="majorBidi"/>
          <w:sz w:val="24"/>
          <w:szCs w:val="24"/>
        </w:rPr>
        <w:tab/>
        <w:t>Fem</w:t>
      </w:r>
      <w:r w:rsidR="006B2109" w:rsidRPr="000D5F6B">
        <w:rPr>
          <w:rFonts w:ascii="Book Antiqua" w:hAnsi="Book Antiqua" w:cstheme="majorBidi"/>
          <w:sz w:val="24"/>
          <w:szCs w:val="24"/>
        </w:rPr>
        <w:t>ale</w:t>
      </w:r>
    </w:p>
    <w:p w:rsidR="006B2109" w:rsidRPr="000D5F6B" w:rsidRDefault="006B2109" w:rsidP="001751DB">
      <w:pPr>
        <w:spacing w:after="0" w:line="240" w:lineRule="auto"/>
        <w:rPr>
          <w:rFonts w:ascii="Book Antiqua" w:hAnsi="Book Antiqua" w:cstheme="majorBidi"/>
          <w:sz w:val="24"/>
          <w:szCs w:val="24"/>
        </w:rPr>
      </w:pPr>
      <w:r w:rsidRPr="000D5F6B">
        <w:rPr>
          <w:rFonts w:ascii="Book Antiqua" w:hAnsi="Book Antiqua" w:cstheme="majorBidi"/>
          <w:sz w:val="24"/>
          <w:szCs w:val="24"/>
        </w:rPr>
        <w:t>Civil Status</w:t>
      </w:r>
      <w:r w:rsidRPr="000D5F6B">
        <w:rPr>
          <w:rFonts w:ascii="Book Antiqua" w:hAnsi="Book Antiqua" w:cstheme="majorBidi"/>
          <w:sz w:val="24"/>
          <w:szCs w:val="24"/>
        </w:rPr>
        <w:tab/>
      </w:r>
      <w:r w:rsidRPr="000D5F6B">
        <w:rPr>
          <w:rFonts w:ascii="Book Antiqua" w:hAnsi="Book Antiqua" w:cstheme="majorBidi"/>
          <w:sz w:val="24"/>
          <w:szCs w:val="24"/>
        </w:rPr>
        <w:tab/>
      </w:r>
      <w:r w:rsidRPr="000D5F6B">
        <w:rPr>
          <w:rFonts w:ascii="Book Antiqua" w:hAnsi="Book Antiqua" w:cstheme="majorBidi"/>
          <w:sz w:val="24"/>
          <w:szCs w:val="24"/>
        </w:rPr>
        <w:tab/>
        <w:t>:</w:t>
      </w:r>
      <w:r w:rsidRPr="000D5F6B">
        <w:rPr>
          <w:rFonts w:ascii="Book Antiqua" w:hAnsi="Book Antiqua" w:cstheme="majorBidi"/>
          <w:sz w:val="24"/>
          <w:szCs w:val="24"/>
        </w:rPr>
        <w:tab/>
        <w:t>Single</w:t>
      </w:r>
    </w:p>
    <w:p w:rsidR="006B2109" w:rsidRPr="000D5F6B" w:rsidRDefault="00473218" w:rsidP="001751DB">
      <w:pPr>
        <w:spacing w:after="0" w:line="240" w:lineRule="auto"/>
        <w:rPr>
          <w:rFonts w:ascii="Book Antiqua" w:hAnsi="Book Antiqua" w:cstheme="majorBidi"/>
          <w:sz w:val="24"/>
          <w:szCs w:val="24"/>
        </w:rPr>
      </w:pPr>
      <w:r>
        <w:rPr>
          <w:rFonts w:ascii="Book Antiqua" w:hAnsi="Book Antiqua" w:cstheme="majorBidi"/>
          <w:sz w:val="24"/>
          <w:szCs w:val="24"/>
        </w:rPr>
        <w:t>Religion</w:t>
      </w:r>
      <w:r>
        <w:rPr>
          <w:rFonts w:ascii="Book Antiqua" w:hAnsi="Book Antiqua" w:cstheme="majorBidi"/>
          <w:sz w:val="24"/>
          <w:szCs w:val="24"/>
        </w:rPr>
        <w:tab/>
      </w:r>
      <w:r>
        <w:rPr>
          <w:rFonts w:ascii="Book Antiqua" w:hAnsi="Book Antiqua" w:cstheme="majorBidi"/>
          <w:sz w:val="24"/>
          <w:szCs w:val="24"/>
        </w:rPr>
        <w:tab/>
      </w:r>
      <w:r>
        <w:rPr>
          <w:rFonts w:ascii="Book Antiqua" w:hAnsi="Book Antiqua" w:cstheme="majorBidi"/>
          <w:sz w:val="24"/>
          <w:szCs w:val="24"/>
        </w:rPr>
        <w:tab/>
        <w:t>:</w:t>
      </w:r>
      <w:r>
        <w:rPr>
          <w:rFonts w:ascii="Book Antiqua" w:hAnsi="Book Antiqua" w:cstheme="majorBidi"/>
          <w:sz w:val="24"/>
          <w:szCs w:val="24"/>
        </w:rPr>
        <w:tab/>
        <w:t>Catholic</w:t>
      </w:r>
    </w:p>
    <w:p w:rsidR="006B2109" w:rsidRDefault="006B2109" w:rsidP="001751DB">
      <w:pPr>
        <w:spacing w:after="0" w:line="240" w:lineRule="auto"/>
        <w:rPr>
          <w:rFonts w:ascii="Book Antiqua" w:hAnsi="Book Antiqua"/>
          <w:b/>
          <w:bCs/>
          <w:i/>
          <w:iCs/>
          <w:sz w:val="24"/>
          <w:szCs w:val="24"/>
          <w:u w:val="single"/>
        </w:rPr>
      </w:pPr>
    </w:p>
    <w:p w:rsidR="00473218" w:rsidRPr="000D5F6B" w:rsidRDefault="00473218" w:rsidP="001751DB">
      <w:pPr>
        <w:spacing w:after="0" w:line="240" w:lineRule="auto"/>
        <w:rPr>
          <w:rFonts w:ascii="Book Antiqua" w:hAnsi="Book Antiqua"/>
          <w:b/>
          <w:bCs/>
          <w:i/>
          <w:iCs/>
          <w:sz w:val="24"/>
          <w:szCs w:val="24"/>
          <w:u w:val="single"/>
        </w:rPr>
      </w:pPr>
    </w:p>
    <w:p w:rsidR="0085643F" w:rsidRPr="000D5F6B" w:rsidRDefault="00F32806" w:rsidP="001751DB">
      <w:pPr>
        <w:spacing w:after="0" w:line="240" w:lineRule="auto"/>
        <w:rPr>
          <w:rFonts w:ascii="Book Antiqua" w:hAnsi="Book Antiqua" w:cstheme="majorBidi"/>
          <w:b/>
          <w:bCs/>
          <w:i/>
          <w:iCs/>
          <w:sz w:val="24"/>
          <w:szCs w:val="24"/>
          <w:u w:val="single"/>
        </w:rPr>
      </w:pPr>
      <w:r w:rsidRPr="000D5F6B">
        <w:rPr>
          <w:rFonts w:ascii="Book Antiqua" w:hAnsi="Book Antiqua" w:cstheme="majorBidi"/>
          <w:b/>
          <w:bCs/>
          <w:i/>
          <w:iCs/>
          <w:sz w:val="24"/>
          <w:szCs w:val="24"/>
          <w:u w:val="single"/>
        </w:rPr>
        <w:t>Declaration</w:t>
      </w:r>
      <w:r w:rsidR="007B790D" w:rsidRPr="000D5F6B">
        <w:rPr>
          <w:rFonts w:ascii="Book Antiqua" w:hAnsi="Book Antiqua" w:cstheme="majorBidi"/>
          <w:b/>
          <w:bCs/>
          <w:i/>
          <w:iCs/>
          <w:sz w:val="24"/>
          <w:szCs w:val="24"/>
          <w:u w:val="single"/>
        </w:rPr>
        <w:t>:</w:t>
      </w:r>
    </w:p>
    <w:p w:rsidR="00D01298" w:rsidRPr="000D5F6B" w:rsidRDefault="00D01298" w:rsidP="001751DB">
      <w:pPr>
        <w:spacing w:after="0" w:line="240" w:lineRule="auto"/>
        <w:rPr>
          <w:rFonts w:ascii="Book Antiqua" w:hAnsi="Book Antiqua" w:cstheme="majorBidi"/>
          <w:b/>
          <w:bCs/>
          <w:i/>
          <w:iCs/>
          <w:sz w:val="24"/>
          <w:szCs w:val="24"/>
          <w:u w:val="single"/>
        </w:rPr>
      </w:pPr>
    </w:p>
    <w:p w:rsidR="007B790D" w:rsidRPr="000D5F6B" w:rsidRDefault="007B790D" w:rsidP="001751DB">
      <w:pPr>
        <w:spacing w:after="0" w:line="240" w:lineRule="auto"/>
        <w:rPr>
          <w:rFonts w:ascii="Book Antiqua" w:hAnsi="Book Antiqua" w:cstheme="majorBidi"/>
          <w:sz w:val="24"/>
          <w:szCs w:val="24"/>
        </w:rPr>
      </w:pPr>
      <w:r w:rsidRPr="000D5F6B">
        <w:rPr>
          <w:rFonts w:ascii="Book Antiqua" w:hAnsi="Book Antiqua" w:cstheme="majorBidi"/>
          <w:sz w:val="24"/>
          <w:szCs w:val="24"/>
        </w:rPr>
        <w:t xml:space="preserve">I hereby certify that the above information </w:t>
      </w:r>
      <w:r w:rsidR="004D1721" w:rsidRPr="000D5F6B">
        <w:rPr>
          <w:rFonts w:ascii="Book Antiqua" w:hAnsi="Book Antiqua" w:cstheme="majorBidi"/>
          <w:sz w:val="24"/>
          <w:szCs w:val="24"/>
        </w:rPr>
        <w:t>is</w:t>
      </w:r>
      <w:r w:rsidRPr="000D5F6B">
        <w:rPr>
          <w:rFonts w:ascii="Book Antiqua" w:hAnsi="Book Antiqua" w:cstheme="majorBidi"/>
          <w:sz w:val="24"/>
          <w:szCs w:val="24"/>
        </w:rPr>
        <w:t xml:space="preserve"> true and correct to the best of my knowledge and beliefs. </w:t>
      </w:r>
    </w:p>
    <w:p w:rsidR="006B331C" w:rsidRPr="000D5F6B" w:rsidRDefault="006B331C" w:rsidP="001751DB">
      <w:pPr>
        <w:spacing w:after="0" w:line="240" w:lineRule="auto"/>
        <w:rPr>
          <w:rFonts w:ascii="Book Antiqua" w:hAnsi="Book Antiqua" w:cstheme="majorBidi"/>
          <w:noProof/>
          <w:sz w:val="24"/>
          <w:szCs w:val="24"/>
        </w:rPr>
      </w:pPr>
    </w:p>
    <w:p w:rsidR="003E54B8" w:rsidRDefault="003E54B8" w:rsidP="001751DB">
      <w:pPr>
        <w:spacing w:after="0" w:line="240" w:lineRule="auto"/>
        <w:rPr>
          <w:rFonts w:ascii="Book Antiqua" w:hAnsi="Book Antiqua"/>
          <w:noProof/>
          <w:sz w:val="24"/>
          <w:szCs w:val="24"/>
        </w:rPr>
      </w:pPr>
    </w:p>
    <w:p w:rsidR="00473218" w:rsidRPr="00473218" w:rsidRDefault="00473218" w:rsidP="001751DB">
      <w:pPr>
        <w:spacing w:after="0" w:line="240" w:lineRule="auto"/>
        <w:rPr>
          <w:rFonts w:ascii="Book Antiqua" w:hAnsi="Book Antiqua"/>
          <w:b/>
          <w:bCs/>
          <w:noProof/>
          <w:sz w:val="32"/>
          <w:szCs w:val="32"/>
        </w:rPr>
      </w:pPr>
      <w:r w:rsidRPr="00473218">
        <w:rPr>
          <w:rFonts w:ascii="Book Antiqua" w:hAnsi="Book Antiqua"/>
          <w:b/>
          <w:bCs/>
          <w:noProof/>
          <w:sz w:val="32"/>
          <w:szCs w:val="32"/>
        </w:rPr>
        <w:t>Mylene Z. Hainto</w:t>
      </w:r>
    </w:p>
    <w:p w:rsidR="00473218" w:rsidRDefault="00473218" w:rsidP="001751DB">
      <w:pPr>
        <w:spacing w:after="0" w:line="240" w:lineRule="auto"/>
        <w:rPr>
          <w:rFonts w:ascii="Book Antiqua" w:hAnsi="Book Antiqua"/>
          <w:noProof/>
          <w:sz w:val="24"/>
          <w:szCs w:val="24"/>
        </w:rPr>
      </w:pPr>
      <w:r>
        <w:rPr>
          <w:rFonts w:ascii="Book Antiqua" w:hAnsi="Book Antiqua"/>
          <w:noProof/>
          <w:sz w:val="24"/>
          <w:szCs w:val="24"/>
        </w:rPr>
        <w:t xml:space="preserve">         Applicant</w:t>
      </w:r>
    </w:p>
    <w:p w:rsidR="00473218" w:rsidRPr="000D5F6B" w:rsidRDefault="00473218" w:rsidP="001751DB">
      <w:pPr>
        <w:spacing w:after="0" w:line="240" w:lineRule="auto"/>
        <w:rPr>
          <w:rFonts w:ascii="Book Antiqua" w:hAnsi="Book Antiqua"/>
          <w:noProof/>
          <w:sz w:val="24"/>
          <w:szCs w:val="24"/>
        </w:rPr>
      </w:pPr>
    </w:p>
    <w:p w:rsidR="003E54B8" w:rsidRPr="000D5F6B" w:rsidRDefault="003E54B8" w:rsidP="001751DB">
      <w:pPr>
        <w:spacing w:after="0" w:line="240" w:lineRule="auto"/>
        <w:rPr>
          <w:rFonts w:ascii="Book Antiqua" w:hAnsi="Book Antiqua"/>
          <w:noProof/>
          <w:sz w:val="24"/>
          <w:szCs w:val="24"/>
        </w:rPr>
      </w:pPr>
    </w:p>
    <w:sectPr w:rsidR="003E54B8" w:rsidRPr="000D5F6B" w:rsidSect="00E37620">
      <w:headerReference w:type="default" r:id="rId11"/>
      <w:pgSz w:w="11909" w:h="16834" w:code="9"/>
      <w:pgMar w:top="720" w:right="1109" w:bottom="900" w:left="1267"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A1" w:rsidRDefault="003B1CA1" w:rsidP="002611E3">
      <w:pPr>
        <w:spacing w:after="0" w:line="240" w:lineRule="auto"/>
      </w:pPr>
      <w:r>
        <w:separator/>
      </w:r>
    </w:p>
  </w:endnote>
  <w:endnote w:type="continuationSeparator" w:id="0">
    <w:p w:rsidR="003B1CA1" w:rsidRDefault="003B1CA1" w:rsidP="0026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A1" w:rsidRDefault="003B1CA1" w:rsidP="002611E3">
      <w:pPr>
        <w:spacing w:after="0" w:line="240" w:lineRule="auto"/>
      </w:pPr>
      <w:r>
        <w:separator/>
      </w:r>
    </w:p>
  </w:footnote>
  <w:footnote w:type="continuationSeparator" w:id="0">
    <w:p w:rsidR="003B1CA1" w:rsidRDefault="003B1CA1" w:rsidP="0026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F0" w:rsidRDefault="006A0B08">
    <w:pPr>
      <w:pStyle w:val="Header"/>
    </w:pPr>
    <w:r>
      <w:rPr>
        <w:noProof/>
      </w:rPr>
      <mc:AlternateContent>
        <mc:Choice Requires="wps">
          <w:drawing>
            <wp:anchor distT="0" distB="0" distL="114300" distR="114300" simplePos="0" relativeHeight="251659264" behindDoc="0" locked="0" layoutInCell="1" allowOverlap="1" wp14:anchorId="56D24FE3" wp14:editId="5D4FAEAD">
              <wp:simplePos x="0" y="0"/>
              <wp:positionH relativeFrom="column">
                <wp:posOffset>174407</wp:posOffset>
              </wp:positionH>
              <wp:positionV relativeFrom="paragraph">
                <wp:posOffset>4595178</wp:posOffset>
              </wp:positionV>
              <wp:extent cx="1588135" cy="11357610"/>
              <wp:effectExtent l="0" t="65087" r="0" b="99378"/>
              <wp:wrapNone/>
              <wp:docPr id="5" name="Flowchart: Sort 5"/>
              <wp:cNvGraphicFramePr/>
              <a:graphic xmlns:a="http://schemas.openxmlformats.org/drawingml/2006/main">
                <a:graphicData uri="http://schemas.microsoft.com/office/word/2010/wordprocessingShape">
                  <wps:wsp>
                    <wps:cNvSpPr/>
                    <wps:spPr>
                      <a:xfrm rot="16200000">
                        <a:off x="0" y="0"/>
                        <a:ext cx="1588135" cy="11357610"/>
                      </a:xfrm>
                      <a:prstGeom prst="flowChartSor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051CA15" id="_x0000_t126" coordsize="21600,21600" o:spt="126" path="m10800,l,10800,10800,21600,21600,10800xem,10800nfl21600,10800e">
              <v:stroke joinstyle="miter"/>
              <v:path o:extrusionok="f" gradientshapeok="t" o:connecttype="rect" textboxrect="5400,5400,16200,16200"/>
            </v:shapetype>
            <v:shape id="Flowchart: Sort 5" o:spid="_x0000_s1026" type="#_x0000_t126" style="position:absolute;margin-left:13.75pt;margin-top:361.85pt;width:125.05pt;height:894.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" fillcolor="#c0504d [3205]" strokecolor="white [3201]" strokeweight="3pt">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46A39603" wp14:editId="0CBEC5B0">
              <wp:simplePos x="0" y="0"/>
              <wp:positionH relativeFrom="page">
                <wp:align>left</wp:align>
              </wp:positionH>
              <wp:positionV relativeFrom="paragraph">
                <wp:posOffset>-6226291</wp:posOffset>
              </wp:positionV>
              <wp:extent cx="1588169" cy="11357811"/>
              <wp:effectExtent l="0" t="65087" r="0" b="99378"/>
              <wp:wrapNone/>
              <wp:docPr id="6" name="Flowchart: Sort 6"/>
              <wp:cNvGraphicFramePr/>
              <a:graphic xmlns:a="http://schemas.openxmlformats.org/drawingml/2006/main">
                <a:graphicData uri="http://schemas.microsoft.com/office/word/2010/wordprocessingShape">
                  <wps:wsp>
                    <wps:cNvSpPr/>
                    <wps:spPr>
                      <a:xfrm rot="16200000">
                        <a:off x="0" y="0"/>
                        <a:ext cx="1588169" cy="11357811"/>
                      </a:xfrm>
                      <a:prstGeom prst="flowChartSort">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FC3562D" id="Flowchart: Sort 6" o:spid="_x0000_s1026" type="#_x0000_t126" style="position:absolute;margin-left:0;margin-top:-490.25pt;width:125.05pt;height:894.3pt;rotation:-90;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" fillcolor="#c0504d [3205]" strokecolor="white [3201]" strokeweight="3pt">
              <v:shadow on="t" color="black" opacity="24903f" origin=",.5" offset="0,.55556mm"/>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F4"/>
    <w:multiLevelType w:val="hybridMultilevel"/>
    <w:tmpl w:val="A55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520B"/>
    <w:multiLevelType w:val="hybridMultilevel"/>
    <w:tmpl w:val="81D44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35455"/>
    <w:multiLevelType w:val="hybridMultilevel"/>
    <w:tmpl w:val="344CC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02731"/>
    <w:multiLevelType w:val="hybridMultilevel"/>
    <w:tmpl w:val="7F8A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E6AE1"/>
    <w:multiLevelType w:val="hybridMultilevel"/>
    <w:tmpl w:val="26A61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1393A"/>
    <w:multiLevelType w:val="hybridMultilevel"/>
    <w:tmpl w:val="62F6D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F3600"/>
    <w:multiLevelType w:val="hybridMultilevel"/>
    <w:tmpl w:val="D63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D3411"/>
    <w:multiLevelType w:val="hybridMultilevel"/>
    <w:tmpl w:val="36BAF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841DD"/>
    <w:multiLevelType w:val="hybridMultilevel"/>
    <w:tmpl w:val="F5C4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E6FF2"/>
    <w:multiLevelType w:val="hybridMultilevel"/>
    <w:tmpl w:val="B63C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05A5A"/>
    <w:multiLevelType w:val="hybridMultilevel"/>
    <w:tmpl w:val="FE269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E3D3B"/>
    <w:multiLevelType w:val="hybridMultilevel"/>
    <w:tmpl w:val="5DA28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83F35"/>
    <w:multiLevelType w:val="hybridMultilevel"/>
    <w:tmpl w:val="2044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827BC"/>
    <w:multiLevelType w:val="hybridMultilevel"/>
    <w:tmpl w:val="36C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00119"/>
    <w:multiLevelType w:val="hybridMultilevel"/>
    <w:tmpl w:val="9E4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3"/>
  </w:num>
  <w:num w:numId="5">
    <w:abstractNumId w:val="4"/>
  </w:num>
  <w:num w:numId="6">
    <w:abstractNumId w:val="12"/>
  </w:num>
  <w:num w:numId="7">
    <w:abstractNumId w:val="5"/>
  </w:num>
  <w:num w:numId="8">
    <w:abstractNumId w:val="2"/>
  </w:num>
  <w:num w:numId="9">
    <w:abstractNumId w:val="11"/>
  </w:num>
  <w:num w:numId="10">
    <w:abstractNumId w:val="3"/>
  </w:num>
  <w:num w:numId="11">
    <w:abstractNumId w:val="8"/>
  </w:num>
  <w:num w:numId="12">
    <w:abstractNumId w:val="10"/>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4D"/>
    <w:rsid w:val="000164DF"/>
    <w:rsid w:val="000164F5"/>
    <w:rsid w:val="0002433C"/>
    <w:rsid w:val="00027D6B"/>
    <w:rsid w:val="000350C4"/>
    <w:rsid w:val="00036F0B"/>
    <w:rsid w:val="000A062A"/>
    <w:rsid w:val="000C00CD"/>
    <w:rsid w:val="000D5F6B"/>
    <w:rsid w:val="001751DB"/>
    <w:rsid w:val="0018263E"/>
    <w:rsid w:val="00182959"/>
    <w:rsid w:val="001A2298"/>
    <w:rsid w:val="001D60AC"/>
    <w:rsid w:val="001F2B25"/>
    <w:rsid w:val="00203458"/>
    <w:rsid w:val="002611E3"/>
    <w:rsid w:val="00267FD1"/>
    <w:rsid w:val="00286484"/>
    <w:rsid w:val="00312A3F"/>
    <w:rsid w:val="00351459"/>
    <w:rsid w:val="00362E80"/>
    <w:rsid w:val="003A0AC1"/>
    <w:rsid w:val="003B1CA1"/>
    <w:rsid w:val="003E54B8"/>
    <w:rsid w:val="00421557"/>
    <w:rsid w:val="0042692C"/>
    <w:rsid w:val="00473218"/>
    <w:rsid w:val="00484989"/>
    <w:rsid w:val="004B2293"/>
    <w:rsid w:val="004D1721"/>
    <w:rsid w:val="00511996"/>
    <w:rsid w:val="00523FDD"/>
    <w:rsid w:val="005327AE"/>
    <w:rsid w:val="00536DC7"/>
    <w:rsid w:val="00553DCF"/>
    <w:rsid w:val="00554EA1"/>
    <w:rsid w:val="00556D9E"/>
    <w:rsid w:val="00557833"/>
    <w:rsid w:val="0058056E"/>
    <w:rsid w:val="00581F87"/>
    <w:rsid w:val="005C21A5"/>
    <w:rsid w:val="00646A78"/>
    <w:rsid w:val="006A0B08"/>
    <w:rsid w:val="006A1D4B"/>
    <w:rsid w:val="006A429C"/>
    <w:rsid w:val="006B2109"/>
    <w:rsid w:val="006B331C"/>
    <w:rsid w:val="006E6D47"/>
    <w:rsid w:val="007219CF"/>
    <w:rsid w:val="007425AD"/>
    <w:rsid w:val="00774306"/>
    <w:rsid w:val="007B2075"/>
    <w:rsid w:val="007B790D"/>
    <w:rsid w:val="007D7250"/>
    <w:rsid w:val="0080781F"/>
    <w:rsid w:val="008317D5"/>
    <w:rsid w:val="0085643F"/>
    <w:rsid w:val="008D1E15"/>
    <w:rsid w:val="00922A62"/>
    <w:rsid w:val="009356E1"/>
    <w:rsid w:val="00966785"/>
    <w:rsid w:val="00971A23"/>
    <w:rsid w:val="00981554"/>
    <w:rsid w:val="009C7BA2"/>
    <w:rsid w:val="00A233BB"/>
    <w:rsid w:val="00A276BD"/>
    <w:rsid w:val="00A34DB1"/>
    <w:rsid w:val="00A527A1"/>
    <w:rsid w:val="00A673C2"/>
    <w:rsid w:val="00AB460B"/>
    <w:rsid w:val="00AB621A"/>
    <w:rsid w:val="00AB6B1A"/>
    <w:rsid w:val="00AD52CA"/>
    <w:rsid w:val="00B01D4E"/>
    <w:rsid w:val="00B67CF0"/>
    <w:rsid w:val="00B91DE0"/>
    <w:rsid w:val="00B95024"/>
    <w:rsid w:val="00B97D92"/>
    <w:rsid w:val="00B97DA6"/>
    <w:rsid w:val="00BB582E"/>
    <w:rsid w:val="00BC7D01"/>
    <w:rsid w:val="00BE73BD"/>
    <w:rsid w:val="00C27F33"/>
    <w:rsid w:val="00C43B4A"/>
    <w:rsid w:val="00C5392F"/>
    <w:rsid w:val="00C60584"/>
    <w:rsid w:val="00C763E1"/>
    <w:rsid w:val="00C8764D"/>
    <w:rsid w:val="00CC75B2"/>
    <w:rsid w:val="00CD35AF"/>
    <w:rsid w:val="00CE44DC"/>
    <w:rsid w:val="00CF157E"/>
    <w:rsid w:val="00CF5CAF"/>
    <w:rsid w:val="00D01298"/>
    <w:rsid w:val="00D20CE3"/>
    <w:rsid w:val="00D523FF"/>
    <w:rsid w:val="00D72FF8"/>
    <w:rsid w:val="00D770F9"/>
    <w:rsid w:val="00DD4387"/>
    <w:rsid w:val="00DD4743"/>
    <w:rsid w:val="00E37620"/>
    <w:rsid w:val="00E44088"/>
    <w:rsid w:val="00E95528"/>
    <w:rsid w:val="00EB2239"/>
    <w:rsid w:val="00EC6EBD"/>
    <w:rsid w:val="00F018F3"/>
    <w:rsid w:val="00F32806"/>
    <w:rsid w:val="00F35B53"/>
    <w:rsid w:val="00F64671"/>
    <w:rsid w:val="00FA66B5"/>
    <w:rsid w:val="00FD1700"/>
    <w:rsid w:val="00FF7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DB"/>
    <w:rPr>
      <w:color w:val="0000FF" w:themeColor="hyperlink"/>
      <w:u w:val="single"/>
    </w:rPr>
  </w:style>
  <w:style w:type="table" w:styleId="TableGrid">
    <w:name w:val="Table Grid"/>
    <w:basedOn w:val="TableNormal"/>
    <w:uiPriority w:val="59"/>
    <w:rsid w:val="0017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AD"/>
    <w:rPr>
      <w:rFonts w:ascii="Tahoma" w:hAnsi="Tahoma" w:cs="Tahoma"/>
      <w:sz w:val="16"/>
      <w:szCs w:val="16"/>
    </w:rPr>
  </w:style>
  <w:style w:type="paragraph" w:styleId="ListParagraph">
    <w:name w:val="List Paragraph"/>
    <w:basedOn w:val="Normal"/>
    <w:uiPriority w:val="34"/>
    <w:qFormat/>
    <w:rsid w:val="007425AD"/>
    <w:pPr>
      <w:ind w:left="720"/>
      <w:contextualSpacing/>
    </w:pPr>
  </w:style>
  <w:style w:type="paragraph" w:styleId="Header">
    <w:name w:val="header"/>
    <w:basedOn w:val="Normal"/>
    <w:link w:val="HeaderChar"/>
    <w:uiPriority w:val="99"/>
    <w:unhideWhenUsed/>
    <w:rsid w:val="0026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E3"/>
  </w:style>
  <w:style w:type="paragraph" w:styleId="Footer">
    <w:name w:val="footer"/>
    <w:basedOn w:val="Normal"/>
    <w:link w:val="FooterChar"/>
    <w:uiPriority w:val="99"/>
    <w:unhideWhenUsed/>
    <w:rsid w:val="0026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DB"/>
    <w:rPr>
      <w:color w:val="0000FF" w:themeColor="hyperlink"/>
      <w:u w:val="single"/>
    </w:rPr>
  </w:style>
  <w:style w:type="table" w:styleId="TableGrid">
    <w:name w:val="Table Grid"/>
    <w:basedOn w:val="TableNormal"/>
    <w:uiPriority w:val="59"/>
    <w:rsid w:val="0017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AD"/>
    <w:rPr>
      <w:rFonts w:ascii="Tahoma" w:hAnsi="Tahoma" w:cs="Tahoma"/>
      <w:sz w:val="16"/>
      <w:szCs w:val="16"/>
    </w:rPr>
  </w:style>
  <w:style w:type="paragraph" w:styleId="ListParagraph">
    <w:name w:val="List Paragraph"/>
    <w:basedOn w:val="Normal"/>
    <w:uiPriority w:val="34"/>
    <w:qFormat/>
    <w:rsid w:val="007425AD"/>
    <w:pPr>
      <w:ind w:left="720"/>
      <w:contextualSpacing/>
    </w:pPr>
  </w:style>
  <w:style w:type="paragraph" w:styleId="Header">
    <w:name w:val="header"/>
    <w:basedOn w:val="Normal"/>
    <w:link w:val="HeaderChar"/>
    <w:uiPriority w:val="99"/>
    <w:unhideWhenUsed/>
    <w:rsid w:val="0026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E3"/>
  </w:style>
  <w:style w:type="paragraph" w:styleId="Footer">
    <w:name w:val="footer"/>
    <w:basedOn w:val="Normal"/>
    <w:link w:val="FooterChar"/>
    <w:uiPriority w:val="99"/>
    <w:unhideWhenUsed/>
    <w:rsid w:val="0026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ylenehainto1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271A-D453-4749-B18C-2F64FAC8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Service</dc:creator>
  <cp:lastModifiedBy>QS</cp:lastModifiedBy>
  <cp:revision>9</cp:revision>
  <cp:lastPrinted>2019-01-31T17:29:00Z</cp:lastPrinted>
  <dcterms:created xsi:type="dcterms:W3CDTF">2019-03-20T18:04:00Z</dcterms:created>
  <dcterms:modified xsi:type="dcterms:W3CDTF">2019-03-24T14:44:00Z</dcterms:modified>
</cp:coreProperties>
</file>